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b77f" w14:textId="88ab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ауылдық округінің Ақсуат ауылындағы атауы жоқ көшелерге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Ақсуат ауылдық округі әкімінің 2020 жылғы 13 ақпандағы № 20 шешімі. Шығыс Қазақстан облысының Әділет департаментінде 2020 жылғы 17 ақпанда № 6731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2019 жылғы 11 желтоқсандағы қорытындысына сәйкес және тиiстi аумақ халқының пiкiрiн ескере отырып Ақсуат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Ақсуат ауылдық округiнің Ақсуат ауылындағы атауы жоқ көшелеріне – "Төлеухан Қуатжанов", "Мауытхан Сыдықов", "Қабдрахман Оразалин" атаулары берiлсiн.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"Ақсуат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