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f89" w14:textId="ca34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58-2 шешімі. Шығыс Қазақстан облысының Әділет департаментінде 2020 жылғы 23 шілдеде № 7393 болып тіркелді. Күші жойылды - Шығыс Қазақстан облысы Тарбағатай аудандық мәслихатының 2020 жылғы 30 желтоқсандағы № 67-17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54 741,5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34 381,5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63 343,9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- 8 602,4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8 602,4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8 602,4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Тұғыл ауылдық округ бюджетіне аудандық бюджеттен – 17 641,5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