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1db" w14:textId="54fa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51-11 шешімі. Шығыс Қазақстан облысының Әділет департаментінде 2020 жылғы 21 қаңтарда № 6667 болып тіркелді. Күші жойылды - Шығыс Қазақстан облысы Тарбағатай аудандық мәслихатының 2020 жылғы 30 желтоқсандағы № 67-11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29 386,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Құйған ауылдық округ бюджетіне аудандық бюджеттен берілетін субвенция көлемі 21 243,0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Құйған ауылдық округ бюджетіне аудандық бюджеттен – 5 462,0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