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af0" w14:textId="b2d7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Бастаушы, Көкжота ауылдарының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Бастаушы селолық округі әкімінің 2020 жылғы 21 мамырдағы № 1 шешімі. Шығыс Қазақстан облысының Әділет департаментінде 2020 жылғы 25 мамырда № 7109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жылдың 11 желтоқсандағы қорытындысының негізінде, Бастаушы, Көкжота ауылдары тұрғындарының пікірін ескере отырып, Бастаушы ауылдық округі әкімінің міндетін атқарушы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Бастаушы ауылының көшелерінің атаулары: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Больничная көшесі Мұқтар Әуезов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Шәкәрім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 Ғабдуәли Раханов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Новостройка көшесі Тәуелсіздік көшесі;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Строительная көшесі Төле би көшесі болып өзгертілсін.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Көкжота ауылы көшесінің атауы: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Жұбандық Болғанбаев көшесі болып өзгертілсін.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"Бастаушы ауылдық округі әкімінің аппараты" мемлекеттік мекемесі Қазақстан Республикасының заңнамасында белгіленген тәртіпте қамтамасыз етеді: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жарияланғаннан кейін Көкпекті ауданы әкімінің интернет-ресурсында орналастырылуын.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