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e215" w14:textId="2d9e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44-16 "2020-2022 жылдарға арналған Үлкенбөкен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46-16 шешімі. Шығыс Қазақстан облысының Әділет департаментінде 2020 жылғы 27 сәуірде № 7016 болып тіркелді. Күші жойылды - Шығыс Қазақстан облысы Көкпекті аудандық мәслихатының 2020 жылғы 29 желтоқсандағы № 56-16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44-16 "2020-2022 жылдарға арналған Үлкенбөкен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6554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Үлкенбөкен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62 009,8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–59 375,0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62 009,8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44-16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Үлкенбөкен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