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137" w14:textId="2f1a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Биғаш ауылдық округінің бюджеті туралы" Көкпекті аудандық мәслихатының 2020 жылғы 6 қаңтардағы № 44-4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46-4 шешімі. Шығыс Қазақстан облысының Әділет департаментінде 2020 жылғы 27 сәуірде № 7004 болып тіркелді. Күші жойылды - Шығыс Қазақстан облысы Көкпекті аудандық мәслихатының 2020 жылғы 29 желтоқсандағы № 56-4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шешіміне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44-4 "2020-2022 жылдарға арналған Биғаш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6543 тіркелген, 2020 жылғы 20 қаңтарда Қазақстан Республикасы нормативтік құқықтық актілерінің электрондық түрдегі Эталондық бақылау банкіндежарияланған)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50 698,6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1 017,0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46-4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50 698,6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