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8ae2" w14:textId="8aa8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Миролюбовка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44-10 шешімі. Шығыс Қазақстан облысының Әділет департаментінде 2020 жылғы 16 қаңтарда № 6548 болып тіркелді. Күші жойылды - Шығыс Қазақстан облысы Көкпекті аудандық мәслихатының 2020 жылғы 29 желтоқсандағы № 56-10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19 000,1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1 596,0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51-5/8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776,0 мың теңге сомасында ағымдағы нысаналы трансферттер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Миролюбовка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51-5/8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44-10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