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7b0f" w14:textId="cac7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Қалғұты ауылдық округіне қарасты "Еңбек" шаруашылық қонысындағы "Нұрлан"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Қалғұты ауылдық округі әкімінің 2020 жылғы 22 желтоқсандағы № 3 шешімі. Шығыс Қазақстан облысы Әділет департаментінде 2020 жылғы 23 желтоқсанда № 8003 болып тіркелді. Күші жойылды - Шығыс Қазақстан облысы Күршім ауданы Қалғұты ауылдық округі әкімінің 2021 жылғы 27 сәуірдегі № 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Қалғұты ауылдық округі әкімінің 27.04.2021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және Күршім ауданының бас мемлекеттік ветеринариялық-санитарлық инспекторының 2020 жылғы 3 қарашадағы № 1333 ұсынысы негізінде, Қалғұты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ауданының Қалғұты ауылдық округіне қарасты "Еңбек" шаруашылық қонысындағы "Нұрлан" шаруа қожалығында ірі қара мал арасында сарып ауруы шығыуына байланысты шектеу іс-шаралары еңгізілсін.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"Қалғұты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жүргізу өз қарамағыма қалтырылсын.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кейін күнтізбелік он күн өткен соң қолданысқа еңгізіледі.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ШҚО Күршім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Қалғұты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