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6a62" w14:textId="d5a6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2020 жылғы 11 тамыздағы № 52/7-VI шешімі. Шығыс Қазақстан облысы Әділет департаментінде 2020 жылғы 16 қыркүйекте № 7536 болып тіркелді. Күші жойылды -Шығыс Қазақстан облысы Күршім аудандық мәслихатының 2024 жылғы 4 наурыздағы № 19/8-VIII шешімімен</w:t>
      </w:r>
    </w:p>
    <w:p>
      <w:pPr>
        <w:spacing w:after="0"/>
        <w:ind w:left="0"/>
        <w:jc w:val="both"/>
      </w:pPr>
      <w:bookmarkStart w:name="z5" w:id="0"/>
      <w:r>
        <w:rPr>
          <w:rFonts w:ascii="Times New Roman"/>
          <w:b w:val="false"/>
          <w:i w:val="false"/>
          <w:color w:val="ff0000"/>
          <w:sz w:val="28"/>
        </w:rPr>
        <w:t xml:space="preserve">
      Ескерту. Күші жойылды -Шығыс Қазақстан облысы Күршім аудандық мәслихатының 04.03.2024 </w:t>
      </w:r>
      <w:r>
        <w:rPr>
          <w:rFonts w:ascii="Times New Roman"/>
          <w:b w:val="false"/>
          <w:i w:val="false"/>
          <w:color w:val="ff0000"/>
          <w:sz w:val="28"/>
        </w:rPr>
        <w:t>№ 19/8-VIII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Қоса беріліп отырған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2"/>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Күршім аудандық мәслихатының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кейiн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Кумарова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52/7-VI шешімімен бекітілген</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Қағидалары жаңа редакцияда - Шығыс Қазақстан облысы Күршім аудандық мәслихатының 21.04.2022 </w:t>
      </w:r>
      <w:r>
        <w:rPr>
          <w:rFonts w:ascii="Times New Roman"/>
          <w:b w:val="false"/>
          <w:i w:val="false"/>
          <w:color w:val="ff0000"/>
          <w:sz w:val="28"/>
        </w:rPr>
        <w:t>№ 18/15-VII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6"/>
    <w:p>
      <w:pPr>
        <w:spacing w:after="0"/>
        <w:ind w:left="0"/>
        <w:jc w:val="left"/>
      </w:pPr>
      <w:r>
        <w:rPr>
          <w:rFonts w:ascii="Times New Roman"/>
          <w:b/>
          <w:i w:val="false"/>
          <w:color w:val="000000"/>
        </w:rPr>
        <w:t xml:space="preserve"> 1 Тарау. Жалпы ережелер</w:t>
      </w:r>
    </w:p>
    <w:bookmarkEnd w:id="6"/>
    <w:bookmarkStart w:name="z16"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w:t>
      </w:r>
      <w:r>
        <w:rPr>
          <w:rFonts w:ascii="Times New Roman"/>
          <w:b w:val="false"/>
          <w:i w:val="false"/>
          <w:color w:val="000000"/>
          <w:sz w:val="28"/>
        </w:rPr>
        <w:t xml:space="preserve">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Күршім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"Күршім ауданының жұмыспен қамту, әлеуметтік бағдарламалар және азаматтық хал актілерін тіркеу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5.Осы Қағидалар Күршім ауданы аумағында тіркелген тұлғаларға таралады.</w:t>
      </w:r>
    </w:p>
    <w:bookmarkStart w:name="z118" w:id="8"/>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 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 баптың</w:t>
      </w:r>
      <w:r>
        <w:rPr>
          <w:rFonts w:ascii="Times New Roman"/>
          <w:b w:val="false"/>
          <w:i w:val="false"/>
          <w:color w:val="000000"/>
          <w:sz w:val="28"/>
        </w:rPr>
        <w:t xml:space="preserve"> 2) тармақшасында, </w:t>
      </w:r>
      <w:r>
        <w:rPr>
          <w:rFonts w:ascii="Times New Roman"/>
          <w:b w:val="false"/>
          <w:i w:val="false"/>
          <w:color w:val="000000"/>
          <w:sz w:val="28"/>
        </w:rPr>
        <w:t>11 баптың</w:t>
      </w:r>
      <w:r>
        <w:rPr>
          <w:rFonts w:ascii="Times New Roman"/>
          <w:b w:val="false"/>
          <w:i w:val="false"/>
          <w:color w:val="000000"/>
          <w:sz w:val="28"/>
        </w:rPr>
        <w:t xml:space="preserve"> 2) тармақшасында, </w:t>
      </w:r>
      <w:r>
        <w:rPr>
          <w:rFonts w:ascii="Times New Roman"/>
          <w:b w:val="false"/>
          <w:i w:val="false"/>
          <w:color w:val="000000"/>
          <w:sz w:val="28"/>
        </w:rPr>
        <w:t>12 баптың</w:t>
      </w:r>
      <w:r>
        <w:rPr>
          <w:rFonts w:ascii="Times New Roman"/>
          <w:b w:val="false"/>
          <w:i w:val="false"/>
          <w:color w:val="000000"/>
          <w:sz w:val="28"/>
        </w:rPr>
        <w:t xml:space="preserve"> 2) тармақшасында, </w:t>
      </w:r>
      <w:r>
        <w:rPr>
          <w:rFonts w:ascii="Times New Roman"/>
          <w:b w:val="false"/>
          <w:i w:val="false"/>
          <w:color w:val="000000"/>
          <w:sz w:val="28"/>
        </w:rPr>
        <w:t>13 баптың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Күршім аудандық мәслихатының 10.11.2022 </w:t>
      </w:r>
      <w:r>
        <w:rPr>
          <w:rFonts w:ascii="Times New Roman"/>
          <w:b w:val="false"/>
          <w:i w:val="false"/>
          <w:color w:val="000000"/>
          <w:sz w:val="28"/>
        </w:rPr>
        <w:t>№ 27/9-VII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Start w:name="z18" w:id="9"/>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9"/>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 көп балалы отбасыларға -15000 (он бес мың) теңге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етушiлеріне - 1500000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-1500000 (бір миллион бес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- 100000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15000 (он бес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- 70000 (жетпіс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(елю мың) теңге мөлшерінде;</w:t>
      </w:r>
    </w:p>
    <w:p>
      <w:pPr>
        <w:spacing w:after="0"/>
        <w:ind w:left="0"/>
        <w:jc w:val="both"/>
      </w:pPr>
      <w:r>
        <w:rPr>
          <w:rFonts w:ascii="Times New Roman"/>
          <w:b w:val="false"/>
          <w:i w:val="false"/>
          <w:color w:val="000000"/>
          <w:sz w:val="28"/>
        </w:rPr>
        <w:t>
      3) 30 тамыз - Қазақстан Республикасының Конституция күні:</w:t>
      </w:r>
    </w:p>
    <w:p>
      <w:pPr>
        <w:spacing w:after="0"/>
        <w:ind w:left="0"/>
        <w:jc w:val="both"/>
      </w:pPr>
      <w:r>
        <w:rPr>
          <w:rFonts w:ascii="Times New Roman"/>
          <w:b w:val="false"/>
          <w:i w:val="false"/>
          <w:color w:val="000000"/>
          <w:sz w:val="28"/>
        </w:rPr>
        <w:t>
      он сегіз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p>
      <w:pPr>
        <w:spacing w:after="0"/>
        <w:ind w:left="0"/>
        <w:jc w:val="both"/>
      </w:pPr>
      <w:r>
        <w:rPr>
          <w:rFonts w:ascii="Times New Roman"/>
          <w:b w:val="false"/>
          <w:i w:val="false"/>
          <w:color w:val="000000"/>
          <w:sz w:val="28"/>
        </w:rPr>
        <w:t>
      Ұлы Отан Соғысының мүгедектігі бар адамдар қатарына жатпайтын көруі бойынша 1 топ мүгедектеріне - 30000 (отыз мың) теңге мөлшерінде;</w:t>
      </w:r>
    </w:p>
    <w:p>
      <w:pPr>
        <w:spacing w:after="0"/>
        <w:ind w:left="0"/>
        <w:jc w:val="both"/>
      </w:pPr>
      <w:r>
        <w:rPr>
          <w:rFonts w:ascii="Times New Roman"/>
          <w:b w:val="false"/>
          <w:i w:val="false"/>
          <w:color w:val="000000"/>
          <w:sz w:val="28"/>
        </w:rPr>
        <w:t>
      4) 16 - желтоқсан - Тәуелсіздік күні:</w:t>
      </w:r>
    </w:p>
    <w:p>
      <w:pPr>
        <w:spacing w:after="0"/>
        <w:ind w:left="0"/>
        <w:jc w:val="both"/>
      </w:pPr>
      <w:r>
        <w:rPr>
          <w:rFonts w:ascii="Times New Roman"/>
          <w:b w:val="false"/>
          <w:i w:val="false"/>
          <w:color w:val="000000"/>
          <w:sz w:val="28"/>
        </w:rPr>
        <w:t>
      саяси қуғын - сүргiн және ашаршылықтан зардап шеккен адамдарға - 15000 (он бес мың) теңге мөлшерінде;</w:t>
      </w:r>
    </w:p>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тұлғаларға - 15000 (он бес мың) теңге мөлшерінде;</w:t>
      </w:r>
    </w:p>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тұлғаларға - 15000 (он бес мың) теңге мөлшерінде;</w:t>
      </w:r>
    </w:p>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тұлғаларға - 15000 (он бес мың) теңге мөлшерінде;</w:t>
      </w:r>
    </w:p>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КСРО БМСБ алқасының, КСРО IІХК - МҚМ - ІІМ жанындағы айрықша кеңестiң, КСРО Прокуратурасы мен КСРО ІІХК Тергеу Iстерi жөнiндегi комиссиясының және басқа органдар шешiмдерi бойынша болған тұлғаларға - 15000 (он бес мың) теңге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-100000 (жүз мың) теңге мөлшерінде;</w:t>
      </w:r>
    </w:p>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- 15000 (он бес мың) теңге мөлшерінде;</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- 15000 (он бес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Күршім аудандық мәслихатының 10.11.2022 </w:t>
      </w:r>
      <w:r>
        <w:rPr>
          <w:rFonts w:ascii="Times New Roman"/>
          <w:b w:val="false"/>
          <w:i w:val="false"/>
          <w:color w:val="000000"/>
          <w:sz w:val="28"/>
        </w:rPr>
        <w:t>№ 27/9-VII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10"/>
    <w:p>
      <w:pPr>
        <w:spacing w:after="0"/>
        <w:ind w:left="0"/>
        <w:jc w:val="both"/>
      </w:pPr>
      <w:r>
        <w:rPr>
          <w:rFonts w:ascii="Times New Roman"/>
          <w:b w:val="false"/>
          <w:i w:val="false"/>
          <w:color w:val="000000"/>
          <w:sz w:val="28"/>
        </w:rPr>
        <w:t>
      1) өмірлік қиын жағдайда деп танылған тұлғаларға (отбасыларға)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p>
      <w:pPr>
        <w:spacing w:after="0"/>
        <w:ind w:left="0"/>
        <w:jc w:val="both"/>
      </w:pPr>
      <w:r>
        <w:rPr>
          <w:rFonts w:ascii="Times New Roman"/>
          <w:b w:val="false"/>
          <w:i w:val="false"/>
          <w:color w:val="000000"/>
          <w:sz w:val="28"/>
        </w:rPr>
        <w:t>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қадағалаусыз қалған, оның ішінде девианттық мінез-құлықты кәмелетке толмағандар;</w:t>
      </w:r>
    </w:p>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туғаннан үш жасқа дейінгі бастапқы психофизикалық дамуы мүмкіндіктері шектелген балалар;</w:t>
      </w:r>
    </w:p>
    <w:p>
      <w:pPr>
        <w:spacing w:after="0"/>
        <w:ind w:left="0"/>
        <w:jc w:val="both"/>
      </w:pPr>
      <w:r>
        <w:rPr>
          <w:rFonts w:ascii="Times New Roman"/>
          <w:b w:val="false"/>
          <w:i w:val="false"/>
          <w:color w:val="000000"/>
          <w:sz w:val="28"/>
        </w:rPr>
        <w:t>
      дене бітімі және (немесе) ақыл-ой мүмкіндіктерімен байланысты организм функцияларының тұрақты бұзылуы бар адамдар;</w:t>
      </w:r>
    </w:p>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 шектелген адамдар;</w:t>
      </w:r>
    </w:p>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алмайтын адамдар;</w:t>
      </w:r>
    </w:p>
    <w:p>
      <w:pPr>
        <w:spacing w:after="0"/>
        <w:ind w:left="0"/>
        <w:jc w:val="both"/>
      </w:pPr>
      <w:r>
        <w:rPr>
          <w:rFonts w:ascii="Times New Roman"/>
          <w:b w:val="false"/>
          <w:i w:val="false"/>
          <w:color w:val="000000"/>
          <w:sz w:val="28"/>
        </w:rPr>
        <w:t>
      әлеуметтік бейімсіздікке және әлеуметтік дарымауға әкеп соқтырған қатыгездікке ұшыраған адамдар;</w:t>
      </w:r>
    </w:p>
    <w:p>
      <w:pPr>
        <w:spacing w:after="0"/>
        <w:ind w:left="0"/>
        <w:jc w:val="both"/>
      </w:pPr>
      <w:r>
        <w:rPr>
          <w:rFonts w:ascii="Times New Roman"/>
          <w:b w:val="false"/>
          <w:i w:val="false"/>
          <w:color w:val="000000"/>
          <w:sz w:val="28"/>
        </w:rPr>
        <w:t>
      баспанасыздар (белгілі бір тұрғылықты жері жоқ адамдар);</w:t>
      </w:r>
    </w:p>
    <w:p>
      <w:pPr>
        <w:spacing w:after="0"/>
        <w:ind w:left="0"/>
        <w:jc w:val="both"/>
      </w:pPr>
      <w:r>
        <w:rPr>
          <w:rFonts w:ascii="Times New Roman"/>
          <w:b w:val="false"/>
          <w:i w:val="false"/>
          <w:color w:val="000000"/>
          <w:sz w:val="28"/>
        </w:rPr>
        <w:t>
      бас бостандығынан айыру орындарынан босап шыққан адамдар;</w:t>
      </w:r>
    </w:p>
    <w:p>
      <w:pPr>
        <w:spacing w:after="0"/>
        <w:ind w:left="0"/>
        <w:jc w:val="both"/>
      </w:pPr>
      <w:r>
        <w:rPr>
          <w:rFonts w:ascii="Times New Roman"/>
          <w:b w:val="false"/>
          <w:i w:val="false"/>
          <w:color w:val="000000"/>
          <w:sz w:val="28"/>
        </w:rPr>
        <w:t>
      пробация қызметінің есебінде тұрған адамдар;</w:t>
      </w:r>
    </w:p>
    <w:p>
      <w:pPr>
        <w:spacing w:after="0"/>
        <w:ind w:left="0"/>
        <w:jc w:val="both"/>
      </w:pPr>
      <w:r>
        <w:rPr>
          <w:rFonts w:ascii="Times New Roman"/>
          <w:b w:val="false"/>
          <w:i w:val="false"/>
          <w:color w:val="000000"/>
          <w:sz w:val="28"/>
        </w:rPr>
        <w:t>
      2) табиғи зілзаланың немесе өрттің салдарынан зиян алған азаматтарға (отбасыларға), жан басына шаққандағы орташа табысты есепке алмағанда, бір рет көрсетіледі. Табиғи зілзаланың немесе өрттің салдарынан өмірлік қиын жағдайға түскен адамдар (отбасылар) өтінішті оқиға болған күннен бастап үш ай ішінде тапсырады.</w:t>
      </w:r>
    </w:p>
    <w:p>
      <w:pPr>
        <w:spacing w:after="0"/>
        <w:ind w:left="0"/>
        <w:jc w:val="both"/>
      </w:pPr>
      <w:r>
        <w:rPr>
          <w:rFonts w:ascii="Times New Roman"/>
          <w:b w:val="false"/>
          <w:i w:val="false"/>
          <w:color w:val="000000"/>
          <w:sz w:val="28"/>
        </w:rPr>
        <w:t>
      3) өмірлік қиын жағдайда деп танылған тұлғаларға (отбасыларға), жан басына шаққандағы орташа табысы ең төмен күнкөріс деңгейінің бір еселенген шамасынан аспаса бір рет көрсетіледі.</w:t>
      </w:r>
    </w:p>
    <w:p>
      <w:pPr>
        <w:spacing w:after="0"/>
        <w:ind w:left="0"/>
        <w:jc w:val="both"/>
      </w:pPr>
      <w:r>
        <w:rPr>
          <w:rFonts w:ascii="Times New Roman"/>
          <w:b w:val="false"/>
          <w:i w:val="false"/>
          <w:color w:val="000000"/>
          <w:sz w:val="28"/>
        </w:rPr>
        <w:t>
      4) әлеуметтік мәні бар аурулардың және айналадағылар үшін қауіп төндіретін аурулары бар және медициналық мекемелердің тізімі бойынша амбулаториялық емделуде жүрген адамдарға кірісті есепке алусыз ай сайын - 6 (алты) айлық есептік көрсеткіш мөлшерінде әлеуметтік көмек көрсетіледі (сома емделуді нақты алуы бойынша тағайындалады);</w:t>
      </w:r>
    </w:p>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Start w:name="z19" w:id="11"/>
    <w:p>
      <w:pPr>
        <w:spacing w:after="0"/>
        <w:ind w:left="0"/>
        <w:jc w:val="both"/>
      </w:pPr>
      <w:r>
        <w:rPr>
          <w:rFonts w:ascii="Times New Roman"/>
          <w:b w:val="false"/>
          <w:i w:val="false"/>
          <w:color w:val="000000"/>
          <w:sz w:val="28"/>
        </w:rPr>
        <w:t>
      9. Өмірлік қиын жағдай туындаған кезде әлеуметтік көмектің шекті мөлшері 42 (қырық екі) айлық есептік көрсеткішті құрайды.</w:t>
      </w:r>
    </w:p>
    <w:bookmarkEnd w:id="11"/>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20" w:id="12"/>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ұсынысы бойынша Күршім ауданының әкімдігі бекітетін тізімдер бойынша көрсетіледі.</w:t>
      </w:r>
    </w:p>
    <w:bookmarkEnd w:id="12"/>
    <w:bookmarkStart w:name="z21" w:id="13"/>
    <w:p>
      <w:pPr>
        <w:spacing w:after="0"/>
        <w:ind w:left="0"/>
        <w:jc w:val="both"/>
      </w:pP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 әкіміне өтінішке қоса Үлгілік қағидаларының </w:t>
      </w:r>
      <w:r>
        <w:rPr>
          <w:rFonts w:ascii="Times New Roman"/>
          <w:b w:val="false"/>
          <w:i w:val="false"/>
          <w:color w:val="000000"/>
          <w:sz w:val="28"/>
        </w:rPr>
        <w:t>13 тармағына</w:t>
      </w:r>
      <w:r>
        <w:rPr>
          <w:rFonts w:ascii="Times New Roman"/>
          <w:b w:val="false"/>
          <w:i w:val="false"/>
          <w:color w:val="000000"/>
          <w:sz w:val="28"/>
        </w:rPr>
        <w:t xml:space="preserve"> сәйкес құжаттарды ұсынады.</w:t>
      </w:r>
    </w:p>
    <w:bookmarkEnd w:id="13"/>
    <w:bookmarkStart w:name="z22" w:id="14"/>
    <w:p>
      <w:pPr>
        <w:spacing w:after="0"/>
        <w:ind w:left="0"/>
        <w:jc w:val="both"/>
      </w:pPr>
      <w:r>
        <w:rPr>
          <w:rFonts w:ascii="Times New Roman"/>
          <w:b w:val="false"/>
          <w:i w:val="false"/>
          <w:color w:val="000000"/>
          <w:sz w:val="28"/>
        </w:rPr>
        <w:t xml:space="preserve">
      12.Әлеуметтік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23" w:id="15"/>
    <w:p>
      <w:pPr>
        <w:spacing w:after="0"/>
        <w:ind w:left="0"/>
        <w:jc w:val="both"/>
      </w:pPr>
      <w:r>
        <w:rPr>
          <w:rFonts w:ascii="Times New Roman"/>
          <w:b w:val="false"/>
          <w:i w:val="false"/>
          <w:color w:val="000000"/>
          <w:sz w:val="28"/>
        </w:rPr>
        <w:t>
      13.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15"/>
    <w:bookmarkStart w:name="z24" w:id="16"/>
    <w:p>
      <w:pPr>
        <w:spacing w:after="0"/>
        <w:ind w:left="0"/>
        <w:jc w:val="both"/>
      </w:pPr>
      <w:r>
        <w:rPr>
          <w:rFonts w:ascii="Times New Roman"/>
          <w:b w:val="false"/>
          <w:i w:val="false"/>
          <w:color w:val="000000"/>
          <w:sz w:val="28"/>
        </w:rPr>
        <w:t>
      14.Әлеуметтік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6"/>
    <w:bookmarkStart w:name="z25" w:id="17"/>
    <w:p>
      <w:pPr>
        <w:spacing w:after="0"/>
        <w:ind w:left="0"/>
        <w:jc w:val="left"/>
      </w:pPr>
      <w:r>
        <w:rPr>
          <w:rFonts w:ascii="Times New Roman"/>
          <w:b/>
          <w:i w:val="false"/>
          <w:color w:val="000000"/>
        </w:rPr>
        <w:t xml:space="preserve"> 3 Тарау. Қорытынды ереже</w:t>
      </w:r>
    </w:p>
    <w:bookmarkEnd w:id="17"/>
    <w:bookmarkStart w:name="z26" w:id="18"/>
    <w:p>
      <w:pPr>
        <w:spacing w:after="0"/>
        <w:ind w:left="0"/>
        <w:jc w:val="both"/>
      </w:pPr>
      <w:r>
        <w:rPr>
          <w:rFonts w:ascii="Times New Roman"/>
          <w:b w:val="false"/>
          <w:i w:val="false"/>
          <w:color w:val="000000"/>
          <w:sz w:val="28"/>
        </w:rPr>
        <w:t>
      15.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52/7-VI шешіміне қосымша</w:t>
            </w:r>
          </w:p>
        </w:tc>
      </w:tr>
    </w:tbl>
    <w:bookmarkStart w:name="z119" w:id="19"/>
    <w:p>
      <w:pPr>
        <w:spacing w:after="0"/>
        <w:ind w:left="0"/>
        <w:jc w:val="left"/>
      </w:pPr>
      <w:r>
        <w:rPr>
          <w:rFonts w:ascii="Times New Roman"/>
          <w:b/>
          <w:i w:val="false"/>
          <w:color w:val="000000"/>
        </w:rPr>
        <w:t xml:space="preserve"> Күршім аудандық мәслихатының кейбір күші жойылған шешімдерінің тізбесі</w:t>
      </w:r>
    </w:p>
    <w:bookmarkEnd w:id="19"/>
    <w:bookmarkStart w:name="z120" w:id="20"/>
    <w:p>
      <w:pPr>
        <w:spacing w:after="0"/>
        <w:ind w:left="0"/>
        <w:jc w:val="both"/>
      </w:pPr>
      <w:r>
        <w:rPr>
          <w:rFonts w:ascii="Times New Roman"/>
          <w:b w:val="false"/>
          <w:i w:val="false"/>
          <w:color w:val="000000"/>
          <w:sz w:val="28"/>
        </w:rPr>
        <w:t xml:space="preserve">
      1. Күршім аудандық мәслихатының 2018 жылғы 18 маусымдағы № 23/3-VI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5-14-168 нөмірімен тіркелген, 2018 жылғы 16 шілдедегі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0"/>
    <w:bookmarkStart w:name="z121" w:id="21"/>
    <w:p>
      <w:pPr>
        <w:spacing w:after="0"/>
        <w:ind w:left="0"/>
        <w:jc w:val="both"/>
      </w:pPr>
      <w:r>
        <w:rPr>
          <w:rFonts w:ascii="Times New Roman"/>
          <w:b w:val="false"/>
          <w:i w:val="false"/>
          <w:color w:val="000000"/>
          <w:sz w:val="28"/>
        </w:rPr>
        <w:t xml:space="preserve">
      2. Күршім аудандық мәслихатының 2019 жылғы 05 маусымдағы № 37/4-VI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Күршім аудандық мәслихатының 2018 жылғы 18 маусымдағы № 23/3-VI шешіміне өзгерістер мен толықтыруларды енгізу туралы" (Нормативтік құқықтық актілерді мемлекеттік тіркеу тізілімінде 6027 нөмірімен тіркелген, 2019 жылғы 25 маусымдағы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1"/>
    <w:bookmarkStart w:name="z122" w:id="22"/>
    <w:p>
      <w:pPr>
        <w:spacing w:after="0"/>
        <w:ind w:left="0"/>
        <w:jc w:val="both"/>
      </w:pPr>
      <w:r>
        <w:rPr>
          <w:rFonts w:ascii="Times New Roman"/>
          <w:b w:val="false"/>
          <w:i w:val="false"/>
          <w:color w:val="000000"/>
          <w:sz w:val="28"/>
        </w:rPr>
        <w:t xml:space="preserve">
      3. Күршім аудандық мәслихатының 2019 жылғы 26 қыркүйектегі № 42/8-VI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Күршім аудандық мәслихатының 2018 жылғы 18 маусымдағы № 23/3-VI шешіміне өзгерістер мен толықтыруларды енгізу туралы" (Нормативтік құқықтық актілерді мемлекеттік тіркеу тізілімінде 6210 нөмірімен тіркелген, 2019 жылғы 22 қазандағы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2"/>
    <w:bookmarkStart w:name="z123" w:id="23"/>
    <w:p>
      <w:pPr>
        <w:spacing w:after="0"/>
        <w:ind w:left="0"/>
        <w:jc w:val="both"/>
      </w:pPr>
      <w:r>
        <w:rPr>
          <w:rFonts w:ascii="Times New Roman"/>
          <w:b w:val="false"/>
          <w:i w:val="false"/>
          <w:color w:val="000000"/>
          <w:sz w:val="28"/>
        </w:rPr>
        <w:t xml:space="preserve">
      4. Күршім аудандық мәслихатының 2019 жылғы 24 желтоқсандағы № 45/6-VI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Күршім аудандық мәслихатының 2018 жылғы 18 маусымдағы № 23/3-VI шешіміне өзгерістер мен толықтыру енгізу туралы" (Нормативтік құқықтық актілерді мемлекеттік тіркеу тізілімінде 6657 нөмірімен тіркелген, 2020 жылғы 29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3"/>
    <w:bookmarkStart w:name="z124" w:id="24"/>
    <w:p>
      <w:pPr>
        <w:spacing w:after="0"/>
        <w:ind w:left="0"/>
        <w:jc w:val="both"/>
      </w:pPr>
      <w:r>
        <w:rPr>
          <w:rFonts w:ascii="Times New Roman"/>
          <w:b w:val="false"/>
          <w:i w:val="false"/>
          <w:color w:val="000000"/>
          <w:sz w:val="28"/>
        </w:rPr>
        <w:t xml:space="preserve">
      5. Күршім аудандық мәслихатының 2020 жылғы 08 сәуірдегі № 48/3-VI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Күршім аудандық мәслихатының 2018 жылғы 18 маусымдағы № 23/3-VI шешіміне өзгерістер мен толықтыруларды енгізу туралы" (Нормативтік құқықтық актілерді мемлекеттік тіркеу тізілімінде 6903 нөмірімен тіркелген, 2020 жылғы 21 сәуірдегі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