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a57" w14:textId="6217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Алтынбел ауылдық округінің Алтынбел, Майемер, Егінді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Алтынбел ауылдық округі әкімінің 2020 жылғы 24 ақпандағы № 2 шешімі. Шығыс Қазақстан облысының Әділет департаментінде 2020 жылғы 26 ақпанда № 6738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Алтынбел ауылдық округі халқының пікірін және Шығыс Қазақстан облыстық ономастика комиссиясының 2019 жылғы 11 желтоқсандағы № 03-18/805 қорытындысын ескере отырып, Алтынбел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Алтынбел ауылдық округі Алтынбел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"Береговая" көшесі "Бастау"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"Березовая" көшесі "Қайыңды"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"Коммуна" көшесі "Нарын"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"Строительная" көшесі "Теректі" көшесіне.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Катонқарағай ауданы Алтынбел ауылдық округінің Майемер ауылының келесі көшесі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"Молодежная" көшесі "Бейсенбі Кәрібаев" көшесіне.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Катонқарағай ауданы Алтынбел ауылдық округінің Егінді ауылының келесі көшелері қайта аталсын: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"Центральная" көшесі "Василий Спирин"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"Школьная" көшесі "Мектеп"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"Молодежная" көшесі "Жастар" көшесіне.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"Шығыс Қазақстан облысы Катонқарағай ауданы Алтынбел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Катонқарағай ауданының әкімдігінің интернет - 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 ресми жарияланған күнінен бастап он күнтізбелік күн өткеннен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Алтынбел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