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59a2" w14:textId="5205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жылдарға арналған Солдатово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30 желтоқсандағы № 46/419-VI шешімі. Шығыс Қазақстан облысының Әділет департаментінде 2020 жылғы 31 желтоқсанда № 8206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2020-2021 жылдарға арналған Солдатово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"Катонқарағай аудандық мәслихатының аппараты" мемлекеттік мекемесі Қазақстан Республикасының заңнамалық актілерінде белгіленген тәртіпте осы шешімнің Шығыс Қазақстан облысы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46/419-VI шешіміне </w:t>
            </w:r>
            <w:r>
              <w:br/>
            </w: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2020-2021 жылдарға арналған Солдатово ауылдық округі бойынша жайылымдарды басқару және оларды пайдалану жөніндегі Жоспар </w:t>
      </w:r>
    </w:p>
    <w:bookmarkEnd w:id="5"/>
    <w:bookmarkStart w:name="z15" w:id="6"/>
    <w:p>
      <w:pPr>
        <w:spacing w:after="0"/>
        <w:ind w:left="0"/>
        <w:jc w:val="both"/>
      </w:pPr>
      <w:r>
        <w:rPr>
          <w:rFonts w:ascii="Times New Roman"/>
          <w:b w:val="false"/>
          <w:i w:val="false"/>
          <w:color w:val="000000"/>
          <w:sz w:val="28"/>
        </w:rPr>
        <w:t>
      2020-2021 жылдарға арналған Солдатово ауылдық округі бойынша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7"/>
    <w:bookmarkStart w:name="z17" w:id="8"/>
    <w:p>
      <w:pPr>
        <w:spacing w:after="0"/>
        <w:ind w:left="0"/>
        <w:jc w:val="both"/>
      </w:pPr>
      <w:r>
        <w:rPr>
          <w:rFonts w:ascii="Times New Roman"/>
          <w:b w:val="false"/>
          <w:i w:val="false"/>
          <w:color w:val="000000"/>
          <w:sz w:val="28"/>
        </w:rPr>
        <w:t>
      Жоспар мазмұны:</w:t>
      </w:r>
    </w:p>
    <w:bookmarkEnd w:id="8"/>
    <w:bookmarkStart w:name="z18" w:id="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Солдатово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5"/>
    <w:bookmarkStart w:name="z25" w:id="16"/>
    <w:p>
      <w:pPr>
        <w:spacing w:after="0"/>
        <w:ind w:left="0"/>
        <w:jc w:val="both"/>
      </w:pPr>
      <w:r>
        <w:rPr>
          <w:rFonts w:ascii="Times New Roman"/>
          <w:b w:val="false"/>
          <w:i w:val="false"/>
          <w:color w:val="000000"/>
          <w:sz w:val="28"/>
        </w:rPr>
        <w:t>
      Әкімшілік-аумақтық бөлінуі бойынша Солдатово ауылдық округінде 1 елді мекен бар.</w:t>
      </w:r>
    </w:p>
    <w:bookmarkEnd w:id="16"/>
    <w:bookmarkStart w:name="z26" w:id="17"/>
    <w:p>
      <w:pPr>
        <w:spacing w:after="0"/>
        <w:ind w:left="0"/>
        <w:jc w:val="both"/>
      </w:pPr>
      <w:r>
        <w:rPr>
          <w:rFonts w:ascii="Times New Roman"/>
          <w:b w:val="false"/>
          <w:i w:val="false"/>
          <w:color w:val="000000"/>
          <w:sz w:val="28"/>
        </w:rPr>
        <w:t xml:space="preserve">
      Солдатово ауылдық округі аумағының жалпы ауданы – 9352,45 га, соның ішінде: егістіктер – 2697,35 га, тыңайған жер – 50,0 га, шабындық – 1212,0 га, жайылымдық жерлер – 4856,84 га; басқа алқаптар – 536,26 га; </w:t>
      </w:r>
    </w:p>
    <w:bookmarkEnd w:id="17"/>
    <w:bookmarkStart w:name="z27" w:id="18"/>
    <w:p>
      <w:pPr>
        <w:spacing w:after="0"/>
        <w:ind w:left="0"/>
        <w:jc w:val="both"/>
      </w:pPr>
      <w:r>
        <w:rPr>
          <w:rFonts w:ascii="Times New Roman"/>
          <w:b w:val="false"/>
          <w:i w:val="false"/>
          <w:color w:val="000000"/>
          <w:sz w:val="28"/>
        </w:rPr>
        <w:t xml:space="preserve">
      Санаттары бойынша жерлер бөлінеді: </w:t>
      </w:r>
    </w:p>
    <w:bookmarkEnd w:id="18"/>
    <w:bookmarkStart w:name="z28" w:id="19"/>
    <w:p>
      <w:pPr>
        <w:spacing w:after="0"/>
        <w:ind w:left="0"/>
        <w:jc w:val="both"/>
      </w:pPr>
      <w:r>
        <w:rPr>
          <w:rFonts w:ascii="Times New Roman"/>
          <w:b w:val="false"/>
          <w:i w:val="false"/>
          <w:color w:val="000000"/>
          <w:sz w:val="28"/>
        </w:rPr>
        <w:t>
      ауыл шаруашылығы мақсатындағы жерлер – 6866,45 га;</w:t>
      </w:r>
    </w:p>
    <w:bookmarkEnd w:id="19"/>
    <w:bookmarkStart w:name="z29" w:id="20"/>
    <w:p>
      <w:pPr>
        <w:spacing w:after="0"/>
        <w:ind w:left="0"/>
        <w:jc w:val="both"/>
      </w:pPr>
      <w:r>
        <w:rPr>
          <w:rFonts w:ascii="Times New Roman"/>
          <w:b w:val="false"/>
          <w:i w:val="false"/>
          <w:color w:val="000000"/>
          <w:sz w:val="28"/>
        </w:rPr>
        <w:t xml:space="preserve">
      елді мекен жерлері – 2486,0 га. </w:t>
      </w:r>
    </w:p>
    <w:bookmarkEnd w:id="20"/>
    <w:bookmarkStart w:name="z30" w:id="21"/>
    <w:p>
      <w:pPr>
        <w:spacing w:after="0"/>
        <w:ind w:left="0"/>
        <w:jc w:val="both"/>
      </w:pPr>
      <w:r>
        <w:rPr>
          <w:rFonts w:ascii="Times New Roman"/>
          <w:b w:val="false"/>
          <w:i w:val="false"/>
          <w:color w:val="000000"/>
          <w:sz w:val="28"/>
        </w:rPr>
        <w:t>
      Табиғи жағдайлары бойынша Солдатово таулы-дала, тау бөктеріндегі далалы қалыпты ылғалды аймаққа жатады. Климаты ылғалды және жылы. Жыл ішінде орташа алғанда 400-470 мм жауын-шашын түседі. Олардың ең көп саны тамыз айына келеді.</w:t>
      </w:r>
    </w:p>
    <w:bookmarkEnd w:id="21"/>
    <w:bookmarkStart w:name="z31" w:id="22"/>
    <w:p>
      <w:pPr>
        <w:spacing w:after="0"/>
        <w:ind w:left="0"/>
        <w:jc w:val="both"/>
      </w:pPr>
      <w:r>
        <w:rPr>
          <w:rFonts w:ascii="Times New Roman"/>
          <w:b w:val="false"/>
          <w:i w:val="false"/>
          <w:color w:val="000000"/>
          <w:sz w:val="28"/>
        </w:rPr>
        <w:t xml:space="preserve">
      Топырақ негізінен таулы сілтісізденген қара, кәдімгі қара топырақты. </w:t>
      </w:r>
    </w:p>
    <w:bookmarkEnd w:id="22"/>
    <w:bookmarkStart w:name="z32" w:id="23"/>
    <w:p>
      <w:pPr>
        <w:spacing w:after="0"/>
        <w:ind w:left="0"/>
        <w:jc w:val="both"/>
      </w:pPr>
      <w:r>
        <w:rPr>
          <w:rFonts w:ascii="Times New Roman"/>
          <w:b w:val="false"/>
          <w:i w:val="false"/>
          <w:color w:val="000000"/>
          <w:sz w:val="28"/>
        </w:rPr>
        <w:t xml:space="preserve">
      Солдатово ауылдық округінің аумағында 1 ветеринарлық пункт және 1 мал қорымы бар. </w:t>
      </w:r>
    </w:p>
    <w:bookmarkEnd w:id="23"/>
    <w:bookmarkStart w:name="z33" w:id="24"/>
    <w:p>
      <w:pPr>
        <w:spacing w:after="0"/>
        <w:ind w:left="0"/>
        <w:jc w:val="both"/>
      </w:pPr>
      <w:r>
        <w:rPr>
          <w:rFonts w:ascii="Times New Roman"/>
          <w:b w:val="false"/>
          <w:i w:val="false"/>
          <w:color w:val="000000"/>
          <w:sz w:val="28"/>
        </w:rPr>
        <w:t>
      2020 жылдың 1 қаңтарына Солдатово ауылдық округінде (халықтың жеке ауласы және шаруа қожалығының мал басы) ірі қара мал 1835 бас, соның ішінде төлдейтін (сауынды) мал басы 936 бас, қой мен ешкі 1970 бас, жылқылар 1063 бас (1-кесте) есептелген.</w:t>
      </w:r>
    </w:p>
    <w:bookmarkEnd w:id="24"/>
    <w:bookmarkStart w:name="z34" w:id="25"/>
    <w:p>
      <w:pPr>
        <w:spacing w:after="0"/>
        <w:ind w:left="0"/>
        <w:jc w:val="left"/>
      </w:pPr>
      <w:r>
        <w:rPr>
          <w:rFonts w:ascii="Times New Roman"/>
          <w:b/>
          <w:i w:val="false"/>
          <w:color w:val="000000"/>
        </w:rPr>
        <w:t xml:space="preserve"> Солдатово ауылдық округі бойынша ауыл шаруашылығы жануарларының саны туралы деректер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Солдатово ауылдық округі бойынша ауыл шаруашылығы жануарларын жайылымдық алқаптармен қамтамасыз ету үшін барлығы 3100,84 га, елді мекен шегінде 1756,0 га жайылым бар.</w:t>
      </w:r>
    </w:p>
    <w:bookmarkEnd w:id="27"/>
    <w:bookmarkStart w:name="z38" w:id="2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15-бабына сәйкес елді мекеннің қолда бар жайылымдық алқаптарында 1617,0 га мөлшерінде ауыл шаруашылығы жануарларының аналық </w:t>
      </w:r>
    </w:p>
    <w:bookmarkEnd w:id="28"/>
    <w:bookmarkStart w:name="z39" w:id="29"/>
    <w:p>
      <w:pPr>
        <w:spacing w:after="0"/>
        <w:ind w:left="0"/>
        <w:jc w:val="both"/>
      </w:pPr>
      <w:r>
        <w:rPr>
          <w:rFonts w:ascii="Times New Roman"/>
          <w:b w:val="false"/>
          <w:i w:val="false"/>
          <w:color w:val="000000"/>
          <w:sz w:val="28"/>
        </w:rPr>
        <w:t>
      (сауын) басын күтіп-ұстау бойынша жергілікті халықтың (Солдатово ауылы) мұқтажы үшін қажеттілік жоқ (2 -кесте).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469"/>
        <w:gridCol w:w="2274"/>
        <w:gridCol w:w="1371"/>
        <w:gridCol w:w="2036"/>
        <w:gridCol w:w="2274"/>
        <w:gridCol w:w="1313"/>
        <w:gridCol w:w="1913"/>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bl>
    <w:bookmarkStart w:name="z41" w:id="30"/>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5328,8 га көлемінде жайылымдық жер қажеттілігі бар. Ірі қара басына қалыпты жағдайдағы жүктемесі – 3,0 га/бас, қой мен ешкі – 0,6 га/бас, жылқылар – 3,6 га/бас (3-кесте).</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3"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Қалыптасқан 5323,8 га мөлшеріндегі жайылымдық алқаптардың қажеттілігін халықтың ауыл шаруашылығы жануарларын шалғайдағы жайылымдарда 5323,8 га – босалқы жерлерде жаю есебінен толықтыру қажет.</w:t>
      </w:r>
    </w:p>
    <w:bookmarkEnd w:id="32"/>
    <w:bookmarkStart w:name="z45" w:id="33"/>
    <w:p>
      <w:pPr>
        <w:spacing w:after="0"/>
        <w:ind w:left="0"/>
        <w:jc w:val="both"/>
      </w:pPr>
      <w:r>
        <w:rPr>
          <w:rFonts w:ascii="Times New Roman"/>
          <w:b w:val="false"/>
          <w:i w:val="false"/>
          <w:color w:val="000000"/>
          <w:sz w:val="28"/>
        </w:rPr>
        <w:t>
      Солдатово ауылдық округінің шаруа және фермер қожалықтарындағы мал басы: ірі қара мал 699 бас, жылқылар 410 бас құрайды.</w:t>
      </w:r>
    </w:p>
    <w:bookmarkEnd w:id="33"/>
    <w:bookmarkStart w:name="z46" w:id="34"/>
    <w:p>
      <w:pPr>
        <w:spacing w:after="0"/>
        <w:ind w:left="0"/>
        <w:jc w:val="both"/>
      </w:pPr>
      <w:r>
        <w:rPr>
          <w:rFonts w:ascii="Times New Roman"/>
          <w:b w:val="false"/>
          <w:i w:val="false"/>
          <w:color w:val="000000"/>
          <w:sz w:val="28"/>
        </w:rPr>
        <w:t xml:space="preserve">
      Шаруа және фермер қожалықтарындағы жайылымдар ауданы 3100,84 га құрайды (4-кесте). </w:t>
      </w:r>
    </w:p>
    <w:bookmarkEnd w:id="34"/>
    <w:bookmarkStart w:name="z47" w:id="35"/>
    <w:p>
      <w:pPr>
        <w:spacing w:after="0"/>
        <w:ind w:left="0"/>
        <w:jc w:val="left"/>
      </w:pPr>
      <w:r>
        <w:rPr>
          <w:rFonts w:ascii="Times New Roman"/>
          <w:b/>
          <w:i w:val="false"/>
          <w:color w:val="000000"/>
        </w:rPr>
        <w:t xml:space="preserve"> Солдатово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4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Солдатово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bookmarkStart w:name="z51" w:id="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Солдатово ауылдық округінің аумағында жайылымдардың орналасу сызбасы (картасы)</w:t>
      </w:r>
    </w:p>
    <w:bookmarkEnd w:id="37"/>
    <w:bookmarkStart w:name="z5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Шарты белгілері:</w:t>
      </w:r>
    </w:p>
    <w:bookmarkEnd w:id="39"/>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шекаралары</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 санатының жайылымдары</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 санатының жайылымдары</w:t>
      </w:r>
      <w:r>
        <w:br/>
      </w:r>
      <w:r>
        <w:rPr>
          <w:rFonts w:ascii="Times New Roman"/>
          <w:b w:val="false"/>
          <w:i w:val="false"/>
          <w:color w:val="000000"/>
          <w:sz w:val="28"/>
        </w:rPr>
        <w:t>
</w:t>
      </w:r>
    </w:p>
    <w:bookmarkStart w:name="z57" w:id="43"/>
    <w:p>
      <w:pPr>
        <w:spacing w:after="0"/>
        <w:ind w:left="0"/>
        <w:jc w:val="left"/>
      </w:pPr>
      <w:r>
        <w:rPr>
          <w:rFonts w:ascii="Times New Roman"/>
          <w:b/>
          <w:i w:val="false"/>
          <w:color w:val="000000"/>
        </w:rPr>
        <w:t xml:space="preserve"> Солдатово ауылдық округі аумағында жайылымдардың орналасу сызбасы (картасына) қоса берілетін жер учаскелерінің меншік иелері мен жер пайдаланушылар тізімі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8"/>
        <w:gridCol w:w="3722"/>
        <w:gridCol w:w="1065"/>
        <w:gridCol w:w="1065"/>
        <w:gridCol w:w="3725"/>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Солдатово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bookmarkStart w:name="z60" w:id="44"/>
    <w:p>
      <w:pPr>
        <w:spacing w:after="0"/>
        <w:ind w:left="0"/>
        <w:jc w:val="left"/>
      </w:pPr>
      <w:r>
        <w:rPr>
          <w:rFonts w:ascii="Times New Roman"/>
          <w:b/>
          <w:i w:val="false"/>
          <w:color w:val="000000"/>
        </w:rPr>
        <w:t xml:space="preserve"> Жайылым айналымдарының қолайлы сызбасы Солдатово ауылдық округі үшін қолайлы жайылым айналымының сызбасы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2483"/>
        <w:gridCol w:w="2483"/>
        <w:gridCol w:w="2029"/>
        <w:gridCol w:w="2030"/>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2-маусым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3-маусым </w:t>
            </w:r>
          </w:p>
        </w:tc>
      </w:tr>
    </w:tbl>
    <w:bookmarkStart w:name="z61" w:id="45"/>
    <w:p>
      <w:pPr>
        <w:spacing w:after="0"/>
        <w:ind w:left="0"/>
        <w:jc w:val="both"/>
      </w:pPr>
      <w:r>
        <w:rPr>
          <w:rFonts w:ascii="Times New Roman"/>
          <w:b w:val="false"/>
          <w:i w:val="false"/>
          <w:color w:val="000000"/>
          <w:sz w:val="28"/>
        </w:rPr>
        <w:t>
      Ескертпе: 1, 2, 3, 4 – бір жылда мал айдаудың кезектілігі.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Солдатово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bookmarkStart w:name="z63" w:id="4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6"/>
    <w:bookmarkStart w:name="z6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Шартты белгілері:</w:t>
      </w:r>
    </w:p>
    <w:bookmarkEnd w:id="48"/>
    <w:bookmarkStart w:name="z6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Ауылдық округтер шекаралары</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Сыртқы және ішкі шекараларындағы маусымдық жайылымдар учаскелері</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 санатының жайылымдары</w:t>
      </w:r>
      <w:r>
        <w:br/>
      </w:r>
      <w:r>
        <w:rPr>
          <w:rFonts w:ascii="Times New Roman"/>
          <w:b w:val="false"/>
          <w:i w:val="false"/>
          <w:color w:val="000000"/>
          <w:sz w:val="28"/>
        </w:rPr>
        <w:t>
</w:t>
      </w:r>
    </w:p>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3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6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Солдатово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bookmarkStart w:name="z71" w:id="5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53"/>
    <w:bookmarkStart w:name="z7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 w:id="55"/>
    <w:p>
      <w:pPr>
        <w:spacing w:after="0"/>
        <w:ind w:left="0"/>
        <w:jc w:val="both"/>
      </w:pPr>
      <w:r>
        <w:rPr>
          <w:rFonts w:ascii="Times New Roman"/>
          <w:b w:val="false"/>
          <w:i w:val="false"/>
          <w:color w:val="000000"/>
          <w:sz w:val="28"/>
        </w:rPr>
        <w:t>
      Шартты белгілері:</w:t>
      </w:r>
    </w:p>
    <w:bookmarkEnd w:id="55"/>
    <w:bookmarkStart w:name="z7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жаю үшін ауыл шаруашылық өндірушілерге және жеке тұлғаларға берілген жайылымдар;</w:t>
      </w:r>
      <w:r>
        <w:br/>
      </w:r>
      <w:r>
        <w:rPr>
          <w:rFonts w:ascii="Times New Roman"/>
          <w:b w:val="false"/>
          <w:i w:val="false"/>
          <w:color w:val="000000"/>
          <w:sz w:val="28"/>
        </w:rPr>
        <w:t>
</w:t>
      </w:r>
    </w:p>
    <w:bookmarkStart w:name="z7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 пайдаланушылардың су көздеріне қол 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Солдатово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bookmarkStart w:name="z77" w:id="5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p>
    <w:bookmarkEnd w:id="58"/>
    <w:bookmarkStart w:name="z7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 w:id="60"/>
    <w:p>
      <w:pPr>
        <w:spacing w:after="0"/>
        <w:ind w:left="0"/>
        <w:jc w:val="both"/>
      </w:pPr>
      <w:r>
        <w:rPr>
          <w:rFonts w:ascii="Times New Roman"/>
          <w:b w:val="false"/>
          <w:i w:val="false"/>
          <w:color w:val="000000"/>
          <w:sz w:val="28"/>
        </w:rPr>
        <w:t>
      Шартты белгілері:</w:t>
      </w:r>
    </w:p>
    <w:bookmarkEnd w:id="60"/>
    <w:bookmarkStart w:name="z8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9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 басын шалғайдағы жайылымдарда орналастыру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Солдатово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bookmarkStart w:name="z82" w:id="6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420"/>
        <w:gridCol w:w="538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