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d8d0" w14:textId="4c5d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Тұрғысын ауылындағы телефон кәрізін орналастыру және пайдалану үшін жер теліміне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Тұрғысын ауылдық округі әкімінің 2020 жылғы 11 тамыздағы № 2 шешімі. Шығыс Қазақстан облысының Әділет департаментінде 2020 жылғы 13 тамызда № 7447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Алтай ауданы Тұрғысын ауылдық округінің әкімі ШЕШТІ:</w:t>
      </w:r>
    </w:p>
    <w:bookmarkEnd w:id="0"/>
    <w:bookmarkStart w:name="z4" w:id="1"/>
    <w:p>
      <w:pPr>
        <w:spacing w:after="0"/>
        <w:ind w:left="0"/>
        <w:jc w:val="both"/>
      </w:pPr>
      <w:r>
        <w:rPr>
          <w:rFonts w:ascii="Times New Roman"/>
          <w:b w:val="false"/>
          <w:i w:val="false"/>
          <w:color w:val="000000"/>
          <w:sz w:val="28"/>
        </w:rPr>
        <w:t>
      1. "Қазақтелеком" акционерлік қоғамына Тұрғысын ауылында телефон кәрізін орналастыру және пайдалану үшін Достық көшесіндегі АТС-243- тен № 20 үйге дейінгі жалпы ауданы 0,0144 га жер телімдерін меншік иелері мен жер пайдаланушылардан алып қоюсыз 2030 жылдың 31 желтоқсанына дейін 10 жыл мерзімге жер телімдерін шектеулі мақсатта пайдалану (қауымдық сервитут) құқығы белгіленсін.</w:t>
      </w:r>
    </w:p>
    <w:bookmarkEnd w:id="1"/>
    <w:bookmarkStart w:name="z5" w:id="2"/>
    <w:p>
      <w:pPr>
        <w:spacing w:after="0"/>
        <w:ind w:left="0"/>
        <w:jc w:val="both"/>
      </w:pPr>
      <w:r>
        <w:rPr>
          <w:rFonts w:ascii="Times New Roman"/>
          <w:b w:val="false"/>
          <w:i w:val="false"/>
          <w:color w:val="000000"/>
          <w:sz w:val="28"/>
        </w:rPr>
        <w:t>
      2. "Шығыс Қазақстан облысы Алтай ауданы Тұрғысын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2"/>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Тұрғысын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