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0f8d" w14:textId="2090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Парыгино ауылындағы телефон кәрізін орналастыру және пайдалану үшін жер телімдеріне шектеулі мақсатта пайдалану (қауымдық сервитут) құқығын белгілеу туралы</w:t>
      </w:r>
    </w:p>
    <w:p>
      <w:pPr>
        <w:spacing w:after="0"/>
        <w:ind w:left="0"/>
        <w:jc w:val="both"/>
      </w:pPr>
      <w:r>
        <w:rPr>
          <w:rFonts w:ascii="Times New Roman"/>
          <w:b w:val="false"/>
          <w:i w:val="false"/>
          <w:color w:val="000000"/>
          <w:sz w:val="28"/>
        </w:rPr>
        <w:t>Шығыс Қазақстан облысы Алтай ауданы Парыгино ауылдық округі әкімінің 2020 жылғы 9 қазандағы № 1 шешімі. Шығыс Қазақстан облысының Әділет департаментінде 2020 жылғы 16 қазанда № 7673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35-бабы</w:t>
      </w:r>
      <w:r>
        <w:rPr>
          <w:rFonts w:ascii="Times New Roman"/>
          <w:b w:val="false"/>
          <w:i w:val="false"/>
          <w:color w:val="000000"/>
          <w:sz w:val="28"/>
        </w:rPr>
        <w:t xml:space="preserve"> 1-тармағы 6) тармақшасына сәйкес Алтай ауданы Парыгино ауылдық округінің әкімі ШЕШІМ ҚАБЫЛДАДЫ:</w:t>
      </w:r>
    </w:p>
    <w:bookmarkEnd w:id="1"/>
    <w:bookmarkStart w:name="z8" w:id="2"/>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"Қазақтелеком" акционерлік қоғамына Парыгино ауылы Победы көшесі 2А бойынша орналасқан АТС – 278 телефон кәрізін орналастыру және пайдалану үшін жалпы ауданы 0,1499 гектар жер телімдерін меншiк иелерi мен жер пайдаланушылардан алып қоюсыз 2030 жылдың 31 желтоқсанына дейін 10 жыл мерзімге жер телімдерін шектеулі мақсатта пайдалану (қауымдық сервитут) құқығы белгіленсін.</w:t>
      </w:r>
    </w:p>
    <w:bookmarkEnd w:id="2"/>
    <w:bookmarkStart w:name="z9" w:id="3"/>
    <w:p>
      <w:pPr>
        <w:spacing w:after="0"/>
        <w:ind w:left="0"/>
        <w:jc w:val="both"/>
      </w:pPr>
      <w:r>
        <w:rPr>
          <w:rFonts w:ascii="Times New Roman"/>
          <w:b w:val="false"/>
          <w:i w:val="false"/>
          <w:color w:val="000000"/>
          <w:sz w:val="28"/>
        </w:rPr>
        <w:t>
      2. "Шығыс Қазақстан облысы Алтай ауданы Парыгино ауылдық округі әкімінің аппараты" мемлекеттік мекемесі осы шешімнің Шығыс Қазақстан облысының Әділет департаментінде мемлекеттік тіркелуін қамтамасыз етісн.</w:t>
      </w:r>
    </w:p>
    <w:bookmarkEnd w:id="3"/>
    <w:bookmarkStart w:name="z10" w:id="4"/>
    <w:p>
      <w:pPr>
        <w:spacing w:after="0"/>
        <w:ind w:left="0"/>
        <w:jc w:val="both"/>
      </w:pPr>
      <w:r>
        <w:rPr>
          <w:rFonts w:ascii="Times New Roman"/>
          <w:b w:val="false"/>
          <w:i w:val="false"/>
          <w:color w:val="000000"/>
          <w:sz w:val="28"/>
        </w:rPr>
        <w:t>
      3. "Алтай ауданының жер қатынастары бөлімі" мемлекеттік мекемесі "Қазақтелеком" акционерлік қоғамымен сервитут шартын жасасын.</w:t>
      </w:r>
    </w:p>
    <w:bookmarkEnd w:id="4"/>
    <w:bookmarkStart w:name="z11"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Парыгино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Бакынова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Парыгино ауылдық </w:t>
            </w:r>
            <w:r>
              <w:br/>
            </w:r>
            <w:r>
              <w:rPr>
                <w:rFonts w:ascii="Times New Roman"/>
                <w:b w:val="false"/>
                <w:i w:val="false"/>
                <w:color w:val="000000"/>
                <w:sz w:val="20"/>
              </w:rPr>
              <w:t xml:space="preserve">округі әкімінің </w:t>
            </w:r>
            <w:r>
              <w:br/>
            </w:r>
            <w:r>
              <w:rPr>
                <w:rFonts w:ascii="Times New Roman"/>
                <w:b w:val="false"/>
                <w:i w:val="false"/>
                <w:color w:val="000000"/>
                <w:sz w:val="20"/>
              </w:rPr>
              <w:t xml:space="preserve">2020 жылғы 9 қазаны </w:t>
            </w:r>
            <w:r>
              <w:br/>
            </w:r>
            <w:r>
              <w:rPr>
                <w:rFonts w:ascii="Times New Roman"/>
                <w:b w:val="false"/>
                <w:i w:val="false"/>
                <w:color w:val="000000"/>
                <w:sz w:val="20"/>
              </w:rPr>
              <w:t xml:space="preserve">№ 1 шешіміне </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8784"/>
        <w:gridCol w:w="2435"/>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телімдерінің орналасқан жері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телімінің ауданы, га</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Алтай ауданы, Парыгино ауылы 278 Автоматты телефон станциясынан бастап (мекенжайы: Победы көшесі 2 А) Советская көшесіне дейін, Победы, Школьная, Центральная, Советская көшелері бойынша.</w:t>
            </w:r>
            <w:r>
              <w:br/>
            </w:r>
            <w:r>
              <w:rPr>
                <w:rFonts w:ascii="Times New Roman"/>
                <w:b w:val="false"/>
                <w:i w:val="false"/>
                <w:color w:val="000000"/>
                <w:sz w:val="20"/>
              </w:rPr>
              <w:t xml:space="preserve">Советская көшесі бойынша 27804 және 27803 тарату шкафы. </w:t>
            </w:r>
            <w:r>
              <w:br/>
            </w:r>
            <w:r>
              <w:rPr>
                <w:rFonts w:ascii="Times New Roman"/>
                <w:b w:val="false"/>
                <w:i w:val="false"/>
                <w:color w:val="000000"/>
                <w:sz w:val="20"/>
              </w:rPr>
              <w:t xml:space="preserve">Центральная көшесі бойынша 27802 тарату шкафы; </w:t>
            </w:r>
            <w:r>
              <w:br/>
            </w:r>
            <w:r>
              <w:rPr>
                <w:rFonts w:ascii="Times New Roman"/>
                <w:b w:val="false"/>
                <w:i w:val="false"/>
                <w:color w:val="000000"/>
                <w:sz w:val="20"/>
              </w:rPr>
              <w:t>Школьная көшесі бойынша 27801 тарату шкафы.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