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0f8d" w14:textId="2090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Парыгино ауылындағы телефон кәрізін орналастыру және пайдалану үшін жер телімдеріне шектеулі мақсатта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Парыгино ауылдық округі әкімінің 2020 жылғы 9 қазандағы № 1 шешімі. Шығыс Қазақстан облысының Әділет департаментінде 2020 жылғы 16 қазанда № 7673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w:t>
      </w:r>
      <w:r>
        <w:rPr>
          <w:rFonts w:ascii="Times New Roman"/>
          <w:b w:val="false"/>
          <w:i w:val="false"/>
          <w:color w:val="000000"/>
          <w:sz w:val="28"/>
        </w:rPr>
        <w:t xml:space="preserve"> 1-тармағы 6) тармақшасына сәйкес Алтай ауданы Парыгино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"Қазақтелеком" акционерлік қоғамына Парыгино ауылы Победы көшесі 2А бойынша орналасқан АТС – 278 телефон кәрізін орналастыру және пайдалану үшін жалпы ауданы 0,1499 гектар жер телімдерін меншiк иелерi мен жер пайдаланушылардан алып қоюсыз 2030 жылдың 31 желтоқсанына дейін 10 жыл мерзімге жер телімдерін шектеулі мақсатта пайдалану (қауымдық сервитут) құқығы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Алтай ауданы Парыгино ауылдық округі әкімінің аппараты" мемлекеттік мекемесі осы шешімнің Шығыс Қазақстан облысының Әділет департаментінде мемлекеттік тіркелуін қамтамасыз етісн.</w:t>
      </w:r>
    </w:p>
    <w:bookmarkEnd w:id="3"/>
    <w:bookmarkStart w:name="z10" w:id="4"/>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шартын жасасын.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Парыгино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Бакынова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Парыгино ауылдық </w:t>
            </w:r>
            <w:r>
              <w:br/>
            </w:r>
            <w:r>
              <w:rPr>
                <w:rFonts w:ascii="Times New Roman"/>
                <w:b w:val="false"/>
                <w:i w:val="false"/>
                <w:color w:val="000000"/>
                <w:sz w:val="20"/>
              </w:rPr>
              <w:t xml:space="preserve">округі әкімінің </w:t>
            </w:r>
            <w:r>
              <w:br/>
            </w:r>
            <w:r>
              <w:rPr>
                <w:rFonts w:ascii="Times New Roman"/>
                <w:b w:val="false"/>
                <w:i w:val="false"/>
                <w:color w:val="000000"/>
                <w:sz w:val="20"/>
              </w:rPr>
              <w:t xml:space="preserve">2020 жылғы 9 қазаны </w:t>
            </w:r>
            <w:r>
              <w:br/>
            </w:r>
            <w:r>
              <w:rPr>
                <w:rFonts w:ascii="Times New Roman"/>
                <w:b w:val="false"/>
                <w:i w:val="false"/>
                <w:color w:val="000000"/>
                <w:sz w:val="20"/>
              </w:rPr>
              <w:t xml:space="preserve">№ 1 шешіміне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8784"/>
        <w:gridCol w:w="2435"/>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телімдерінің орналасқан жері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га</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 Парыгино ауылы 278 Автоматты телефон станциясынан бастап (мекенжайы: Победы көшесі 2 А) Советская көшесіне дейін, Победы, Школьная, Центральная, Советская көшелері бойынша.</w:t>
            </w:r>
            <w:r>
              <w:br/>
            </w:r>
            <w:r>
              <w:rPr>
                <w:rFonts w:ascii="Times New Roman"/>
                <w:b w:val="false"/>
                <w:i w:val="false"/>
                <w:color w:val="000000"/>
                <w:sz w:val="20"/>
              </w:rPr>
              <w:t xml:space="preserve">Советская көшесі бойынша 27804 және 27803 тарату шкафы. </w:t>
            </w:r>
            <w:r>
              <w:br/>
            </w:r>
            <w:r>
              <w:rPr>
                <w:rFonts w:ascii="Times New Roman"/>
                <w:b w:val="false"/>
                <w:i w:val="false"/>
                <w:color w:val="000000"/>
                <w:sz w:val="20"/>
              </w:rPr>
              <w:t xml:space="preserve">Центральная көшесі бойынша 27802 тарату шкафы; </w:t>
            </w:r>
            <w:r>
              <w:br/>
            </w:r>
            <w:r>
              <w:rPr>
                <w:rFonts w:ascii="Times New Roman"/>
                <w:b w:val="false"/>
                <w:i w:val="false"/>
                <w:color w:val="000000"/>
                <w:sz w:val="20"/>
              </w:rPr>
              <w:t>Школьная көшесі бойынша 27801 тарату шкафы.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