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9bf1" w14:textId="0439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Алтай ауданының аудандық бюджеті туралы" Алтай ауданының мәслихатының 2019 жылғы 27 желтоқсандағы № 60/2-VI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2020 жылғы 27 қарашадағы № 73/2-VI шешімі. Шығыс Қазақстан облысының Әділет департаментінде 2020 жылғы 7 желтоқсанда № 7919 болып тіркелді. Күші жойылды - Шығыс Қазақстан облысы Алтай ауданы мәслихатының 2020 жылғы 23 желтоқсандағы № 76/2-VI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23.12.2020 </w:t>
      </w:r>
      <w:r>
        <w:rPr>
          <w:rFonts w:ascii="Times New Roman"/>
          <w:b w:val="false"/>
          <w:i w:val="false"/>
          <w:color w:val="ff0000"/>
          <w:sz w:val="28"/>
        </w:rPr>
        <w:t>№ 76/2-VI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"2020 – 2022 жылдарға арналған облыстық бюджет туралы" Шығыс Қазақстан облыстық мәслихатының 2019 жылғы 13 желтоқсандағы № 35/389 - 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2020 жылғы 17 қарашадағы № 43/490 - 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7858 тіркелген) негізінде,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"2020-2022 жылдарға арналған Алтай ауданының аудандық бюджеті туралы" Алтай ауданының мәслихатының 2019 жылғы 27 желтоқсандағы № 60/2- VI (нормативтік құқықтық актілерді мемлекеттік тіркеу Тізілімінде № 6471 тіркелген, Қазақстан Республикасы нормативтік құқықтық актілерінің Эталондық бақылау банкінде электрондық түрде 2020 жылғы 10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2020 жылға мынадай көлемде бекітілсін:</w:t>
      </w:r>
    </w:p>
    <w:bookmarkEnd w:id="3"/>
    <w:bookmarkStart w:name="z11" w:id="4"/>
    <w:p>
      <w:pPr>
        <w:spacing w:after="0"/>
        <w:ind w:left="0"/>
        <w:jc w:val="both"/>
      </w:pPr>
      <w:r>
        <w:rPr>
          <w:rFonts w:ascii="Times New Roman"/>
          <w:b w:val="false"/>
          <w:i w:val="false"/>
          <w:color w:val="000000"/>
          <w:sz w:val="28"/>
        </w:rPr>
        <w:t>
      1) кірістер – 12458521,5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3916223,4 мың теңге;</w:t>
      </w:r>
    </w:p>
    <w:bookmarkEnd w:id="5"/>
    <w:bookmarkStart w:name="z13" w:id="6"/>
    <w:p>
      <w:pPr>
        <w:spacing w:after="0"/>
        <w:ind w:left="0"/>
        <w:jc w:val="both"/>
      </w:pPr>
      <w:r>
        <w:rPr>
          <w:rFonts w:ascii="Times New Roman"/>
          <w:b w:val="false"/>
          <w:i w:val="false"/>
          <w:color w:val="000000"/>
          <w:sz w:val="28"/>
        </w:rPr>
        <w:t>
      салықтық емес түсімдер – 26119,3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30910,8 мың теңге;</w:t>
      </w:r>
    </w:p>
    <w:bookmarkEnd w:id="7"/>
    <w:bookmarkStart w:name="z15" w:id="8"/>
    <w:p>
      <w:pPr>
        <w:spacing w:after="0"/>
        <w:ind w:left="0"/>
        <w:jc w:val="both"/>
      </w:pPr>
      <w:r>
        <w:rPr>
          <w:rFonts w:ascii="Times New Roman"/>
          <w:b w:val="false"/>
          <w:i w:val="false"/>
          <w:color w:val="000000"/>
          <w:sz w:val="28"/>
        </w:rPr>
        <w:t>
      трансферттер түсімі – 8485268,0 мың теңге;</w:t>
      </w:r>
    </w:p>
    <w:bookmarkEnd w:id="8"/>
    <w:bookmarkStart w:name="z16" w:id="9"/>
    <w:p>
      <w:pPr>
        <w:spacing w:after="0"/>
        <w:ind w:left="0"/>
        <w:jc w:val="both"/>
      </w:pPr>
      <w:r>
        <w:rPr>
          <w:rFonts w:ascii="Times New Roman"/>
          <w:b w:val="false"/>
          <w:i w:val="false"/>
          <w:color w:val="000000"/>
          <w:sz w:val="28"/>
        </w:rPr>
        <w:t>
      2) шығындар – 12533548,3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274959,9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286473,9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11514,0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-349986,7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349986,7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286473,9 мың теңге;</w:t>
      </w:r>
    </w:p>
    <w:bookmarkEnd w:id="18"/>
    <w:bookmarkStart w:name="z26" w:id="19"/>
    <w:p>
      <w:pPr>
        <w:spacing w:after="0"/>
        <w:ind w:left="0"/>
        <w:jc w:val="both"/>
      </w:pPr>
      <w:r>
        <w:rPr>
          <w:rFonts w:ascii="Times New Roman"/>
          <w:b w:val="false"/>
          <w:i w:val="false"/>
          <w:color w:val="000000"/>
          <w:sz w:val="28"/>
        </w:rPr>
        <w:t>
      қарыздарды өтеу – 11514,0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75026,8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Жансейіт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2020 жылғы 27 қарашасы </w:t>
            </w:r>
            <w:r>
              <w:br/>
            </w:r>
            <w:r>
              <w:rPr>
                <w:rFonts w:ascii="Times New Roman"/>
                <w:b w:val="false"/>
                <w:i w:val="false"/>
                <w:color w:val="000000"/>
                <w:sz w:val="20"/>
              </w:rPr>
              <w:t xml:space="preserve">№ 73/2-VI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60/2 –VI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12458521,5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3916223,4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2413037,9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1328761,6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1084276,3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949588,2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949588,2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394527,8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147632,5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26119,3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8485268,0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округтардың бюджеттерінен трансферттер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8400673,3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8400673,3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56"/>
        <w:gridCol w:w="1225"/>
        <w:gridCol w:w="1225"/>
        <w:gridCol w:w="5321"/>
        <w:gridCol w:w="29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12533548,3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821635,5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269233,5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241938,5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191341,5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62410,3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439433,3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394762,3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360213,3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6236280,6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690876,1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690876,1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609605,1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5325542,3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5325542,3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4911792,5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203367,2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210382,6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219862,2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219862,2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79694,3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55477,1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59668,2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932340,2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195466,7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168341,0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168341,0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667137,5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665954,5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21884,8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122038,4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155075,3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1905023,6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373810,6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67360,6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67360,6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1519897,0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56883,5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49883,5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1463013,5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225843,5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460631,7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58682,3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58682,3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68884,3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43737,2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74195,1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71295,1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71295,1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71295,1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958185,0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958185,0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879185,0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2025 жылға дейінгі мемлекеттік бағдарламасы шеңберінде инженерлік инфрақұрылымды дамыту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838095,4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838095,4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838095,4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529288,3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54445,1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274959,9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-349986,7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349986,7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75026,8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75026,8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