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451b" w14:textId="d974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Чапаево ауылдық округінің бюджеті туралы" Алтай ауданының мәслихатының 2020 жылғы 5 қантардағы № 61/15-VI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69/5-VI шешімі. Шығыс Қазақстан облысының Әділет департаментінде 2020 жылғы 9 шілдеде № 7308 болып тіркелді. Күші жойылды - Шығыс Қазақстан облысы Алтай ауданы мәслихатының 2020 жылғы 25 желтоқсандағы № 77/16-VI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Алтай ауданының мәслихатының 2020 жылғы 11 маусымдағы № 67/2-VІ (нормативтік құқықтық актілерді мемлекеттік тіркеу Тізілімінде № 7219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Чапаево ауылдық округінің бюджеті туралы" Алтай ауданының мәслихатының 2020 жылғы 5 қантардағы № 61/15-VІ (нормативтік құқықтық актілерді мемлекеттік тіркеу Тізілімінде № 6511 тіркелген, Қазақстан Республикасы нормативтік құқықтық актілерінің Эталондық бақылау банкінде электрондық түрде 2020 жылғы 18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Чапаевский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36431,0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3516,0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31859,0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36431,0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Чапаево ауылдық округінің бюджетінде аудандық бюджеттен 14114,0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шілдесі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69/5-VI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Чапаево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