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02a" w14:textId="9963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 Бұқтырма кентінің бюджеті туралы" Алтай ауданының мәслихатының 2020 жылғы 5 қантардағы № 61/4-VI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69/10-VI шешімі. Шығыс Қазақстан облысының Әділет департаментінде 2020 жылғы 9 шілдеде № 7306 болып тіркелді. Күші жойылды - Шығыс Қазақстан облысы Алтай ауданы мәслихатының 2020 жылғы 25 желтоқсандағы № 77/6-VI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Жаңа Бұқтырма кентінің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61/4-VІ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6515 тіркелген, Қазақстан Республикасы нормативтік құқықтық актілерінің Эталондық бақылау банкінде электрондық түрде 2020 жылғы 20 қаңтарда жарияланған) шешіміне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38269,0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30190,0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1380,0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6699,0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39149,5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-880,5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880,5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1-1-тармақпен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2020 жылға арналған Жаңа Бұқтырма кентінің бюджетінде аудандық бюджеттен 6699,0 мың теңге сомасында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 Бұқтырма кентінің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