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302a" w14:textId="9963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 Бұқтырма кентінің бюджеті туралы" Алтай ауданының мәслихатының 2020 жылғы 5 қантардағы № 61/4-VI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69/10-VI шешімі. Шығыс Қазақстан облысының Әділет департаментінде 2020 жылғы 9 шілдеде № 7306 болып тіркелді. Күші жойылды - Шығыс Қазақстан облысы Алтай ауданы мәслихатының 2020 жылғы 25 желтоқсандағы № 77/6-VI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Жаңа Бұқтырма кентінің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61/4-VІ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6515 тіркелген, Қазақстан Республикасы нормативтік құқықтық актілерінің Эталондық бақылау банкінде электрондық түрде 2020 жылғы 20 қаңтарда жарияланған) шешіміне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38269,0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30190,0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1380,0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6699,0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39149,5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-880,5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880,5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1-1-тармақпен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2020 жылға арналған Жаңа Бұқтырма кентінің бюджетінде аудандық бюджеттен 6699,0 мың теңге сомасында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69/10-VI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61/10-VI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 Бұқтырма кентінің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