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4886" w14:textId="af14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"Зайсан қала округінің "Заречный" мөлтек ауданына шектеу іс - шараларын белгілеу туралы" Зайсан қала әкімінің 2020 жылғы 15 мамырдағы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2020 жылғы 7 қазандағы № 2 шешімі. Шығыс Қазақстан облысының Әділет департаментінде 2020 жылғы 12 қазанда № 7636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01 қыркүйектегі № 599 ұсынысы негізінде Зайсан қаласының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Ірі-қара малдарының бруцеллез ауруының ошақтарын жою жөніндегі ветеринариялық іс-шаралар кешені жүргізілгеніне байланысты Зайсан қала округінің "Заречный" мөлтек ауданына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Зайсан қаласы әкімінің 2020 жылғы 15 мамырдағы № 1 "Зайсан қала округінің "Заречный" мөлтек ауданына шектеу іс-шараларын белгілеу туралы" (нормативтік құқықтық актілерді мемлекеттік тіркеу Тізілімінде 2020 жылдың 02 мамырдағы № 7098 болып тіркелген, 2020 жылғы 23 мамырдағы "Достық" газетінде жарияланған және 2020 жылдың 22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"Зайсан қаласы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