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2a56" w14:textId="f8f2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ауылдық округіне қарасты Жиде қыстағындағы "Қуат"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2020 жылғы 19 маусымдағы № 6 шешімі. Шығыс Қазақстан облысының Әділет департаментінде 2020 жылғы 23 маусымда № 7210 болып тіркелді. Күші жойылды -Шығыс Қазақстан облысы Зайсан ауданы Қаратал ауылдық округі әкімінің 2020 жылғы 20 қазандағы № 11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Қаратал ауылдық округі әкімінің 20.10.2020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 санитариялық инспекторының 2020 жылғы 12 маусымдағы № 398 ұсынысы негізінде Қаратал ауылдық округі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ауылдық округіне қарасты Жиде қыстағындағы "Қуат" шаруа қожалығының мүйізді ұсақ малдарынан бруцеллез ауруының шығуына байланысты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