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8a4" w14:textId="544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округіне қарасты Күшікжал учаскесінде "Жарас" шаруа қожалығының мүйізді ірі қара малдарына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2020 жылғы 19 маусымдағы № 4 шешімі. Шығыс Қазақстан облысының Әділет департаментінде 2020 жылғы 23 маусымда № 7208 болып тіркелді. Күші жойылды - Шығыс Қазақстан облысы Зайсан ауданы Дайыр ауылдық округі әкімінің 2020 жылғы 21 қыркүйектегі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әкімінің 21.09.2020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2020 жылғы 09 маусымдағы № 383 ұсынысы негізінде Дайыр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округіне қарасты Күшікжал учаскесінің "Жарас" шаруа қожалығының мүйізді ірі-қара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"Дайыр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