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402e" w14:textId="83a4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Қаратал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68-6 шешімі. Шығыс Қазақстан облысының Әділет департаментінде 2020 жылғы 31 желтоқсанда № 8168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2020 жылғы 23 желтоқсандағы № 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18.05.2021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Қаратал ауылдық округінің бюджетіне аудандық бюджеттен берілетін субвенция көлемі 22128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826,2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18.05.2021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44256,2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68-6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68-6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3448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