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4de0" w14:textId="cce4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Зайсан ауданы Шілікті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2020 жылғы 25 желтоқсандағы № 68-9 шешімі. Шығыс Қазақстан облысының Әділет департаментінде 2020 жылғы 30 желтоқсанда № 8151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Зайсан аудандық мәслихатының 2020 жылғы 23 желтоқсандағы №67-1 "2021-2023 жылдарға арналған Зайсан ауданының бюджеті туралы" (нормативтік құқықтық актілерді мемлекеттік тіркеу Тізілімінде 8093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Шілікті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39137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40347,1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-1210,1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1210,1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1210,1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Зайсан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 4-15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Шілікті ауылдық округінің бюджетіне аудандық бюджеттен берілетін субвенция көлемі 23570 мың теңге сомасында белгіленгені ескерілсін.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1210,1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 тармақпен толықтырылды - Шығыс Қазақстан облысы Зайсан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 4-15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Мұхаметқалиев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68-9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Шілікті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Зайсан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 4-15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39137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40347,1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68-9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Шілікті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68-9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Шілікті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№68-9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4-қосымшасымен толықтырылды - Шығыс Қазақстан облысы Зайсан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 4-15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311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