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61cd" w14:textId="ccc6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Ақжал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53/536-VI шешімі. Шығыс Қазақстан облысының Әділет департаментінде 2020 жылғы 31 желтоқсанда № 8241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Жарма ауданы Ақжал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30039,2 мың теңге, соның ішінде:</w:t>
      </w:r>
    </w:p>
    <w:p>
      <w:pPr>
        <w:spacing w:after="0"/>
        <w:ind w:left="0"/>
        <w:jc w:val="both"/>
      </w:pPr>
      <w:r>
        <w:rPr>
          <w:rFonts w:ascii="Times New Roman"/>
          <w:b w:val="false"/>
          <w:i w:val="false"/>
          <w:color w:val="000000"/>
          <w:sz w:val="28"/>
        </w:rPr>
        <w:t>
      салықтық түсімдер – 2993,0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27046,2 мың теңге;</w:t>
      </w:r>
    </w:p>
    <w:p>
      <w:pPr>
        <w:spacing w:after="0"/>
        <w:ind w:left="0"/>
        <w:jc w:val="both"/>
      </w:pPr>
      <w:r>
        <w:rPr>
          <w:rFonts w:ascii="Times New Roman"/>
          <w:b w:val="false"/>
          <w:i w:val="false"/>
          <w:color w:val="000000"/>
          <w:sz w:val="28"/>
        </w:rPr>
        <w:t>
      2) шығындар – 30304,6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Start w:name="z19" w:id="2"/>
    <w:p>
      <w:pPr>
        <w:spacing w:after="0"/>
        <w:ind w:left="0"/>
        <w:jc w:val="both"/>
      </w:pPr>
      <w:r>
        <w:rPr>
          <w:rFonts w:ascii="Times New Roman"/>
          <w:b w:val="false"/>
          <w:i w:val="false"/>
          <w:color w:val="000000"/>
          <w:sz w:val="28"/>
        </w:rPr>
        <w:t>
      қаржы активтерін сатып алу – 0,0 теңге;</w:t>
      </w:r>
    </w:p>
    <w:bookmarkEnd w:id="2"/>
    <w:bookmarkStart w:name="z20" w:id="3"/>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3"/>
    <w:p>
      <w:pPr>
        <w:spacing w:after="0"/>
        <w:ind w:left="0"/>
        <w:jc w:val="both"/>
      </w:pPr>
      <w:r>
        <w:rPr>
          <w:rFonts w:ascii="Times New Roman"/>
          <w:b w:val="false"/>
          <w:i w:val="false"/>
          <w:color w:val="000000"/>
          <w:sz w:val="28"/>
        </w:rPr>
        <w:t>
      5) бюджет тапшылығы (профициті) – - 265,4 мың теңге;</w:t>
      </w:r>
    </w:p>
    <w:bookmarkStart w:name="z22" w:id="4"/>
    <w:p>
      <w:pPr>
        <w:spacing w:after="0"/>
        <w:ind w:left="0"/>
        <w:jc w:val="both"/>
      </w:pPr>
      <w:r>
        <w:rPr>
          <w:rFonts w:ascii="Times New Roman"/>
          <w:b w:val="false"/>
          <w:i w:val="false"/>
          <w:color w:val="000000"/>
          <w:sz w:val="28"/>
        </w:rPr>
        <w:t>
      6) бюджет тапшылығын қаржыландыру (профицитін пайдалану) – 265,4 мың теңге, соның ішінде:</w:t>
      </w:r>
    </w:p>
    <w:bookmarkEnd w:id="4"/>
    <w:bookmarkStart w:name="z23" w:id="5"/>
    <w:p>
      <w:pPr>
        <w:spacing w:after="0"/>
        <w:ind w:left="0"/>
        <w:jc w:val="both"/>
      </w:pPr>
      <w:r>
        <w:rPr>
          <w:rFonts w:ascii="Times New Roman"/>
          <w:b w:val="false"/>
          <w:i w:val="false"/>
          <w:color w:val="000000"/>
          <w:sz w:val="28"/>
        </w:rPr>
        <w:t>
      қарыздар түсімі – 0,0 теңге;</w:t>
      </w:r>
    </w:p>
    <w:bookmarkEnd w:id="5"/>
    <w:bookmarkStart w:name="z24" w:id="6"/>
    <w:p>
      <w:pPr>
        <w:spacing w:after="0"/>
        <w:ind w:left="0"/>
        <w:jc w:val="both"/>
      </w:pPr>
      <w:r>
        <w:rPr>
          <w:rFonts w:ascii="Times New Roman"/>
          <w:b w:val="false"/>
          <w:i w:val="false"/>
          <w:color w:val="000000"/>
          <w:sz w:val="28"/>
        </w:rPr>
        <w:t>
      қарыздарды өтеу – 0,0 теңге;</w:t>
      </w:r>
    </w:p>
    <w:bookmarkEnd w:id="6"/>
    <w:p>
      <w:pPr>
        <w:spacing w:after="0"/>
        <w:ind w:left="0"/>
        <w:jc w:val="both"/>
      </w:pPr>
      <w:r>
        <w:rPr>
          <w:rFonts w:ascii="Times New Roman"/>
          <w:b w:val="false"/>
          <w:i w:val="false"/>
          <w:color w:val="000000"/>
          <w:sz w:val="28"/>
        </w:rPr>
        <w:t>
      бюджет қаражатының пайдаланылатын қалдықтары – 265,4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13.12.2021 </w:t>
      </w:r>
      <w:r>
        <w:rPr>
          <w:rFonts w:ascii="Times New Roman"/>
          <w:b w:val="false"/>
          <w:i w:val="false"/>
          <w:color w:val="000000"/>
          <w:sz w:val="28"/>
        </w:rPr>
        <w:t>№ 10/161-VII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2021 жылға Жарма ауданы Ақжал ауылдық округінің бюджетіне субвенция көлемi 12553,0 мың теңге сомада қарастырылсын.</w:t>
      </w:r>
    </w:p>
    <w:bookmarkEnd w:id="7"/>
    <w:bookmarkStart w:name="z9" w:id="8"/>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8"/>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53/536-VI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Ақжал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13.12.2021 </w:t>
      </w:r>
      <w:r>
        <w:rPr>
          <w:rFonts w:ascii="Times New Roman"/>
          <w:b w:val="false"/>
          <w:i w:val="false"/>
          <w:color w:val="ff0000"/>
          <w:sz w:val="28"/>
        </w:rPr>
        <w:t>№ 10/161-VII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53/536-VI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Ақжал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53/536-VI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Ақжал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53/536-VI шешіміне </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End w:id="9"/>
    <w:bookmarkStart w:name="z15" w:id="10"/>
    <w:p>
      <w:pPr>
        <w:spacing w:after="0"/>
        <w:ind w:left="0"/>
        <w:jc w:val="both"/>
      </w:pPr>
      <w:r>
        <w:rPr>
          <w:rFonts w:ascii="Times New Roman"/>
          <w:b w:val="false"/>
          <w:i w:val="false"/>
          <w:color w:val="000000"/>
          <w:sz w:val="28"/>
        </w:rPr>
        <w:t xml:space="preserve">
      1. Жарма аудандық мәслихатының 2020 жылғы 13 қаңтардағы № 42/347-VІ "2020-2022 жылдарға арналған Жарма ауданы Ақжал ауылдық округінің бюджеті туралы" (нормативтік құқықтық актілерді мемлекеттік тіркеу Тізілімінде № 6653 болып тіркелген, Қазақстан Республикасының нормативтік құқықтық актілердің электрондық түрдегі эталондық бақылау банкінде 2020 жылы 6 ақпанда, "Қалба тынысы" газетінде 2020 жылы 28 ақпанда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2. Жарма аудандық мәслихатының 2020 жылғы 24 маусымдағы № 47/419-VІ "Жарма аудандық мәслихатының 2020 жылғы 13 қаңтардағы № 42/347-VI "2020-2022 жылдарға арналған Жарма ауданы Ақжал ауылдық округінің бюджеті туралы" шешіміне толықтыру енгізу туралы" (нормативтік құқықтық актілерді мемлекеттік тіркеу Тізілімінде № 7258 болып тіркелген, Қазақстан Республикасының нормативтік құқықтық актілердің электрондық түрдегі эталондық бақылау банкінде 2020 жылы 9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3. Жарма аудандық мәслихатының 2020 жылғы 22 қазандағы № 51/485-VІ "Жарма аудандық мәслихатының 2020 жылғы 13 қаңтардағы № 42/347-VI "2020-2022 жылдарға арналған Жарма ауданы Ақжал ауылдық округінің бюджеті туралы" шешіміне өзгерістер енгізу туралы" (нормативтік құқықтық актілерді мемлекеттік тіркеу Тізілімінде № 7742 болып тіркелген, Қазақстан Республикасының нормативтік құқықтық актілердің электрондық түрдегі эталондық бақылау банкінде 2020 жылы 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xml:space="preserve">
      4. Жарма аудандық мәслихатының 2020 жылғы 23 қарашадағы № 52/512-VІ "Жарма аудандық мәслихатының 2020 жылғы 13 қаңтардағы № 42/347-VI "2020-2022 жылдарға арналған Жарма ауданы Ақжал ауылдық округінің бюджеті туралы" шешіміне өзгерістер енгізу туралы" (нормативтік құқықтық актілерді мемлекеттік тіркеу Тізілімінде № 7879 болып тіркелген, Қазақстан Республикасының нормативтік құқықтық актілердің электрондық түрдегі эталондық бақылау банкінде 2020 жылы 3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