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999b" w14:textId="3089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42/357-VI "2020-2022 жылдарға арналған Жарма ауданы Қалбатау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10 қыркүйектегі № 49/460-VI шешімі. Шығыс Қазақстан облысының Әділет департаментінде 2020 жылғы 17 қыркүйекте № 7541 болып тіркелді. Күші жойылды - Шығыс Қазақстан облысы Жарма аудандық мәслихатының 2020 жылғы 30 желтоқсандағы № 53/546-VI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53/546-VI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11 тамыздағы № 48/434-VI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№7495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42/357-VI "2020-2022 жылдарға арналған Жарма ауданы Қалбатау ауылдық округінің бюджеті туралы" (нормативтік құқықтық актілерді мемлекеттік тіркеу Тізілімінде № 6641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Қалбатау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82543,8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34229,0 мың теңге;</w:t>
      </w:r>
    </w:p>
    <w:bookmarkEnd w:id="5"/>
    <w:bookmarkStart w:name="z13" w:id="6"/>
    <w:p>
      <w:pPr>
        <w:spacing w:after="0"/>
        <w:ind w:left="0"/>
        <w:jc w:val="both"/>
      </w:pPr>
      <w:r>
        <w:rPr>
          <w:rFonts w:ascii="Times New Roman"/>
          <w:b w:val="false"/>
          <w:i w:val="false"/>
          <w:color w:val="000000"/>
          <w:sz w:val="28"/>
        </w:rPr>
        <w:t>
      салықтық емес түсімдер – 1800,0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46514,8 мың теңге;</w:t>
      </w:r>
    </w:p>
    <w:bookmarkEnd w:id="8"/>
    <w:bookmarkStart w:name="z16" w:id="9"/>
    <w:p>
      <w:pPr>
        <w:spacing w:after="0"/>
        <w:ind w:left="0"/>
        <w:jc w:val="both"/>
      </w:pPr>
      <w:r>
        <w:rPr>
          <w:rFonts w:ascii="Times New Roman"/>
          <w:b w:val="false"/>
          <w:i w:val="false"/>
          <w:color w:val="000000"/>
          <w:sz w:val="28"/>
        </w:rPr>
        <w:t>
      2) шығындар – 94834,7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-12290,9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12290,9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12290,9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10 қыркүйегі </w:t>
            </w:r>
            <w:r>
              <w:br/>
            </w:r>
            <w:r>
              <w:rPr>
                <w:rFonts w:ascii="Times New Roman"/>
                <w:b w:val="false"/>
                <w:i w:val="false"/>
                <w:color w:val="000000"/>
                <w:sz w:val="20"/>
              </w:rPr>
              <w:t xml:space="preserve">№ 49/460-VI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42/357-VI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Қалбатау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82 543,8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46 514,8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46 514,8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46 514,8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13 615,8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93"/>
        <w:gridCol w:w="1484"/>
        <w:gridCol w:w="1485"/>
        <w:gridCol w:w="3838"/>
        <w:gridCol w:w="33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94 834,7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42 618,2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42 618,2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42 618,2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42 324,2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26 129,0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