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d087" w14:textId="257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ауылдық округі әкімінің 2020 жылғы 22 мамырдағы № 5 "Бесқарағай ауданы Глуховка ауылдық округінің Глуховка ауылында Жамбыл, Свердлов, Пионерский, Юбилейный көшелеріне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2020 жылғы 23 желтоқсандағы № 9 шешімі. Шығыс Қазақстан облысының Әділет департаментінде 2020 жылғы 25 желтоқсанда № 8042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10 - 1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2020 жылғы 14 желтоқсандағы № 491 ұсынысына сәйкес, Глуховка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малдан бруцеллез ауруының ошағын жою бойынша ветеринарлық – санитарлық іс - шаралар кешенінің орындалуына байланысты, Бесқарағай ауданы Глуховка ауылдық округінің Жамбыл, Свердлов, Пионерский, Юбилейный көшелеріне аумағында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Глуховка ауылдық округі әкімінің 2020 жылғы 22 мамырдағы № 5 "Бесқарағай ауданы Глуховка ауылдық округінің Глуховка ауылында Жамбыл, Свердлов, Пионерский, Юбилейный көшелеріне шектеу іс-шараларын белгілеу туралы" (нормативтік құқықтық актілерді мемлекеттік тіркеу Тізілімінде 7117 нөмірімен тіркелген, 2020 жылғы 29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Глуховка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Бесқарағай ауданының аумағында таратылатын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баспа басылымдарында ресми жариялауға жолданылуын;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Бесқарағай ауданының әкімдігінің интернет – ресурсына орналастыруын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Глуховка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