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5bd4" w14:textId="b0d5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Қарабас ауылдық округінің бюджеті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29 желтоқсандағы № 62/9-VI шешімі. Шығыс Қазақстан облысының Әділет департаментінде 2020 жылғы 30 желтоқсанда № 8111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75-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Бесқарағай аудандық мәслихатының 2020 жылғы 22 желтоқсандағы № 61/2-VI "2021-2023 жылдарға арналған Бесқарағай ауданының бюджеті туралы" (нормативтік құқықтық актілерді мемлекеттік тіркеу Тізілімінде 8025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Қарабас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28827,0 мың теңге, соның ішінде:</w:t>
      </w:r>
    </w:p>
    <w:p>
      <w:pPr>
        <w:spacing w:after="0"/>
        <w:ind w:left="0"/>
        <w:jc w:val="both"/>
      </w:pPr>
      <w:r>
        <w:rPr>
          <w:rFonts w:ascii="Times New Roman"/>
          <w:b w:val="false"/>
          <w:i w:val="false"/>
          <w:color w:val="000000"/>
          <w:sz w:val="28"/>
        </w:rPr>
        <w:t>
      салықтық түсімдер – 2500,0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түсімдер-0,0 мың теңге;</w:t>
      </w:r>
    </w:p>
    <w:p>
      <w:pPr>
        <w:spacing w:after="0"/>
        <w:ind w:left="0"/>
        <w:jc w:val="both"/>
      </w:pPr>
      <w:r>
        <w:rPr>
          <w:rFonts w:ascii="Times New Roman"/>
          <w:b w:val="false"/>
          <w:i w:val="false"/>
          <w:color w:val="000000"/>
          <w:sz w:val="28"/>
        </w:rPr>
        <w:t>
      трансферттер түсімі – 26327,0 мың теңге;</w:t>
      </w:r>
    </w:p>
    <w:p>
      <w:pPr>
        <w:spacing w:after="0"/>
        <w:ind w:left="0"/>
        <w:jc w:val="both"/>
      </w:pPr>
      <w:r>
        <w:rPr>
          <w:rFonts w:ascii="Times New Roman"/>
          <w:b w:val="false"/>
          <w:i w:val="false"/>
          <w:color w:val="000000"/>
          <w:sz w:val="28"/>
        </w:rPr>
        <w:t>
      2) шығындар – 28827,0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өтеу-0,0 мың теңге;</w:t>
      </w:r>
    </w:p>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–0,0 мың теңге, соның ішінде:</w:t>
      </w:r>
    </w:p>
    <w:p>
      <w:pPr>
        <w:spacing w:after="0"/>
        <w:ind w:left="0"/>
        <w:jc w:val="both"/>
      </w:pPr>
      <w:r>
        <w:rPr>
          <w:rFonts w:ascii="Times New Roman"/>
          <w:b w:val="false"/>
          <w:i w:val="false"/>
          <w:color w:val="000000"/>
          <w:sz w:val="28"/>
        </w:rPr>
        <w:t>
      қарыздар түсімі-0,0 мың теңге;</w:t>
      </w:r>
    </w:p>
    <w:p>
      <w:pPr>
        <w:spacing w:after="0"/>
        <w:ind w:left="0"/>
        <w:jc w:val="both"/>
      </w:pPr>
      <w:r>
        <w:rPr>
          <w:rFonts w:ascii="Times New Roman"/>
          <w:b w:val="false"/>
          <w:i w:val="false"/>
          <w:color w:val="000000"/>
          <w:sz w:val="28"/>
        </w:rPr>
        <w:t>
      қарыздарды өтеу-0,0 мың теңге;</w:t>
      </w:r>
    </w:p>
    <w:p>
      <w:pPr>
        <w:spacing w:after="0"/>
        <w:ind w:left="0"/>
        <w:jc w:val="both"/>
      </w:pPr>
      <w:r>
        <w:rPr>
          <w:rFonts w:ascii="Times New Roman"/>
          <w:b w:val="false"/>
          <w:i w:val="false"/>
          <w:color w:val="000000"/>
          <w:sz w:val="28"/>
        </w:rPr>
        <w:t>
      бюджет қаражатының пайдаланылатын қалдықтары-0,0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Бесқарағай аудандық мәслихатының 18.11.2021 </w:t>
      </w:r>
      <w:r>
        <w:rPr>
          <w:rFonts w:ascii="Times New Roman"/>
          <w:b w:val="false"/>
          <w:i w:val="false"/>
          <w:color w:val="ff0000"/>
          <w:sz w:val="28"/>
        </w:rPr>
        <w:t>№ 11/5-VII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2021 жылға арналған Қарабас ауылдық округінің бюджетіне аудандық бюджеттен берілетін субвенцияның көлемі 20179,0 мың тенге сомасында ескерілсін.</w:t>
      </w:r>
    </w:p>
    <w:bookmarkEnd w:id="2"/>
    <w:bookmarkStart w:name="z5" w:id="3"/>
    <w:p>
      <w:pPr>
        <w:spacing w:after="0"/>
        <w:ind w:left="0"/>
        <w:jc w:val="both"/>
      </w:pPr>
      <w:r>
        <w:rPr>
          <w:rFonts w:ascii="Times New Roman"/>
          <w:b w:val="false"/>
          <w:i w:val="false"/>
          <w:color w:val="000000"/>
          <w:sz w:val="28"/>
        </w:rPr>
        <w:t xml:space="preserve">
      3. Бесқарағай аудандық мәслихатының </w:t>
      </w:r>
      <w:r>
        <w:rPr>
          <w:rFonts w:ascii="Times New Roman"/>
          <w:b w:val="false"/>
          <w:i w:val="false"/>
          <w:color w:val="000000"/>
          <w:sz w:val="28"/>
        </w:rPr>
        <w:t>4 қосымшаға</w:t>
      </w:r>
      <w:r>
        <w:rPr>
          <w:rFonts w:ascii="Times New Roman"/>
          <w:b w:val="false"/>
          <w:i w:val="false"/>
          <w:color w:val="000000"/>
          <w:sz w:val="28"/>
        </w:rPr>
        <w:t xml:space="preserve"> сәйкес кейбір шешімдерінің күші жойылды деп танылсын.</w:t>
      </w:r>
    </w:p>
    <w:bookmarkEnd w:id="3"/>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Харченко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62/9-VI шешіміне 1 қосымша</w:t>
            </w:r>
          </w:p>
        </w:tc>
      </w:tr>
    </w:tbl>
    <w:p>
      <w:pPr>
        <w:spacing w:after="0"/>
        <w:ind w:left="0"/>
        <w:jc w:val="left"/>
      </w:pPr>
      <w:r>
        <w:rPr>
          <w:rFonts w:ascii="Times New Roman"/>
          <w:b/>
          <w:i w:val="false"/>
          <w:color w:val="000000"/>
        </w:rPr>
        <w:t xml:space="preserve"> 2021 жылға арналған Қарабас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Бесқарағай аудандық мәслихатының 18.11.2021 </w:t>
      </w:r>
      <w:r>
        <w:rPr>
          <w:rFonts w:ascii="Times New Roman"/>
          <w:b w:val="false"/>
          <w:i w:val="false"/>
          <w:color w:val="ff0000"/>
          <w:sz w:val="28"/>
        </w:rPr>
        <w:t>№ 11/5-VII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62/9-VI шешіміне 2 қосымша</w:t>
            </w:r>
          </w:p>
        </w:tc>
      </w:tr>
    </w:tbl>
    <w:p>
      <w:pPr>
        <w:spacing w:after="0"/>
        <w:ind w:left="0"/>
        <w:jc w:val="left"/>
      </w:pPr>
      <w:r>
        <w:rPr>
          <w:rFonts w:ascii="Times New Roman"/>
          <w:b/>
          <w:i w:val="false"/>
          <w:color w:val="000000"/>
        </w:rPr>
        <w:t xml:space="preserve"> 2022 жылға арналған Қарабас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62/9-VI шешіміне 3 қосымша</w:t>
            </w:r>
          </w:p>
        </w:tc>
      </w:tr>
    </w:tbl>
    <w:p>
      <w:pPr>
        <w:spacing w:after="0"/>
        <w:ind w:left="0"/>
        <w:jc w:val="left"/>
      </w:pPr>
      <w:r>
        <w:rPr>
          <w:rFonts w:ascii="Times New Roman"/>
          <w:b/>
          <w:i w:val="false"/>
          <w:color w:val="000000"/>
        </w:rPr>
        <w:t xml:space="preserve"> 2023 жылға арналған Қарабас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62/9-VI шешіміне  4 қосымша</w:t>
            </w:r>
          </w:p>
        </w:tc>
      </w:tr>
    </w:tbl>
    <w:p>
      <w:pPr>
        <w:spacing w:after="0"/>
        <w:ind w:left="0"/>
        <w:jc w:val="left"/>
      </w:pPr>
      <w:r>
        <w:rPr>
          <w:rFonts w:ascii="Times New Roman"/>
          <w:b/>
          <w:i w:val="false"/>
          <w:color w:val="000000"/>
        </w:rPr>
        <w:t xml:space="preserve"> Бесқарағай аудандық мәслихатының күші жойылды деп танылған кейбір шешімдерінің тізбесі</w:t>
      </w:r>
    </w:p>
    <w:bookmarkStart w:name="z10" w:id="4"/>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49/9-VІ "2020-2022 жылдарға арналған Қарабас ауылдық округінің бюджеті туралы" (нормативтік құқықтық актілерді мемлекеттік тіркеу Тізілімінде 6616 нөмірімен тіркелген, Қазақстан Республикасы нормативтік құқықтық актілерінің Эталондық бақылау банкінде электрондық түрде 2020 жылғы 24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2) Бесқарағай аудандық мәслихатының 2020 жылғы 17 маусымдағы № 54/9-VІ "Бесқарағай аудандық мәслихатының 2020 жылғы 16 қаңтардағы № 49/9-VІ "2020-2022 жылдарға арналған Қарабас ауылдық округінің бюджеті туралы" шешіміне өзгерістер енгізу туралы" (нормативтік құқықтық актілерді мемлекеттік тіркеу Тізілімінде 7231 нөмірімен тіркелген, Қазақстан Республикасы нормативтік құқықтық актілерінің Эталондық бақылау банкінде электрондық түрде 2020 жылғы 2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5) Бесқарағай аудандық мәслихатының 2020 жылғы 12 қарашадағы № 58/8-VІ "Бесқарағай аудандық мәслихатының 2020 жылғы 16 қаңтардағы № 49/9-VІ "2020-2022 жылдарға арналған Қарабас ауылдық округінің бюджеті туралы" шешіміне өзгерістер енгізу туралы" (нормативтік құқықтық актілерді мемлекеттік тіркеу Тізілімінде 7852 нөмірімен тіркелген, Қазақстан Республикасы нормативтік құқықтық актілерінің Эталондық бақылау банкінде электрондық түрде 2020 жылғы 24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