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cb3e" w14:textId="87dc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Жетіжар ауылдық округінің бюджеті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29 желтоқсандағы № 62/10-VI шешімі. Шығыс Қазақстан облысының Әділет департаментінде 2020 жылғы 30 желтоқсанда № 8110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6"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75-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Бесқарағай аудандық мәслихатының 2020 жылғы 22 желтоқсандағы № 61/2-VI "2021-2023 жылдарға арналған Бесқарағай ауданының бюджеті туралы" (нормативтік құқықтық актілерді мемлекеттік тіркеу Тізілімінде 8025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ШЕШІМ ҚАБЫЛДАДЫ:</w:t>
      </w:r>
    </w:p>
    <w:bookmarkEnd w:id="0"/>
    <w:bookmarkStart w:name="z7" w:id="1"/>
    <w:p>
      <w:pPr>
        <w:spacing w:after="0"/>
        <w:ind w:left="0"/>
        <w:jc w:val="both"/>
      </w:pPr>
      <w:r>
        <w:rPr>
          <w:rFonts w:ascii="Times New Roman"/>
          <w:b w:val="false"/>
          <w:i w:val="false"/>
          <w:color w:val="000000"/>
          <w:sz w:val="28"/>
        </w:rPr>
        <w:t xml:space="preserve">
      1. 2021-2023 жылдарға арналған Жетіжар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30356,0 мың теңге, соның ішінде:</w:t>
      </w:r>
    </w:p>
    <w:p>
      <w:pPr>
        <w:spacing w:after="0"/>
        <w:ind w:left="0"/>
        <w:jc w:val="both"/>
      </w:pPr>
      <w:r>
        <w:rPr>
          <w:rFonts w:ascii="Times New Roman"/>
          <w:b w:val="false"/>
          <w:i w:val="false"/>
          <w:color w:val="000000"/>
          <w:sz w:val="28"/>
        </w:rPr>
        <w:t>
      салықтық түсімдер –1238,0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29118,0 мың теңге;</w:t>
      </w:r>
    </w:p>
    <w:p>
      <w:pPr>
        <w:spacing w:after="0"/>
        <w:ind w:left="0"/>
        <w:jc w:val="both"/>
      </w:pPr>
      <w:r>
        <w:rPr>
          <w:rFonts w:ascii="Times New Roman"/>
          <w:b w:val="false"/>
          <w:i w:val="false"/>
          <w:color w:val="000000"/>
          <w:sz w:val="28"/>
        </w:rPr>
        <w:t>
      2) шығындар – 30356,0 мың теңге;</w:t>
      </w:r>
    </w:p>
    <w:p>
      <w:pPr>
        <w:spacing w:after="0"/>
        <w:ind w:left="0"/>
        <w:jc w:val="both"/>
      </w:pPr>
      <w:r>
        <w:rPr>
          <w:rFonts w:ascii="Times New Roman"/>
          <w:b w:val="false"/>
          <w:i w:val="false"/>
          <w:color w:val="000000"/>
          <w:sz w:val="28"/>
        </w:rPr>
        <w:t>
      3) таза бюджеттік кредиттеу – 0,0 мың теңге, соның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w:t>
      </w:r>
    </w:p>
    <w:p>
      <w:pPr>
        <w:spacing w:after="0"/>
        <w:ind w:left="0"/>
        <w:jc w:val="both"/>
      </w:pPr>
      <w:r>
        <w:rPr>
          <w:rFonts w:ascii="Times New Roman"/>
          <w:b w:val="false"/>
          <w:i w:val="false"/>
          <w:color w:val="000000"/>
          <w:sz w:val="28"/>
        </w:rPr>
        <w:t>
      теңге, соның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18.11.2021 </w:t>
      </w:r>
      <w:r>
        <w:rPr>
          <w:rFonts w:ascii="Times New Roman"/>
          <w:b w:val="false"/>
          <w:i w:val="false"/>
          <w:color w:val="ff0000"/>
          <w:sz w:val="28"/>
        </w:rPr>
        <w:t>№ 11/6-VII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2021 жылға арналған Жетіжар ауылдық округінің бюджетіне аудандық бюджеттен берілетін субвенцияның көлемі 24 054,0 мың теңге сомасында ескерілсін.</w:t>
      </w:r>
    </w:p>
    <w:bookmarkEnd w:id="2"/>
    <w:bookmarkStart w:name="z9" w:id="3"/>
    <w:p>
      <w:pPr>
        <w:spacing w:after="0"/>
        <w:ind w:left="0"/>
        <w:jc w:val="both"/>
      </w:pPr>
      <w:r>
        <w:rPr>
          <w:rFonts w:ascii="Times New Roman"/>
          <w:b w:val="false"/>
          <w:i w:val="false"/>
          <w:color w:val="000000"/>
          <w:sz w:val="28"/>
        </w:rPr>
        <w:t xml:space="preserve">
      3. Бесқарағай аудандық мәслихатының </w:t>
      </w:r>
      <w:r>
        <w:rPr>
          <w:rFonts w:ascii="Times New Roman"/>
          <w:b w:val="false"/>
          <w:i w:val="false"/>
          <w:color w:val="000000"/>
          <w:sz w:val="28"/>
        </w:rPr>
        <w:t>4 қосымшаға</w:t>
      </w:r>
      <w:r>
        <w:rPr>
          <w:rFonts w:ascii="Times New Roman"/>
          <w:b w:val="false"/>
          <w:i w:val="false"/>
          <w:color w:val="000000"/>
          <w:sz w:val="28"/>
        </w:rPr>
        <w:t xml:space="preserve"> сәйкес кейбір шешімдерінің күші жойылды деп танылсын.</w:t>
      </w:r>
    </w:p>
    <w:bookmarkEnd w:id="3"/>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Харченко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62/10-VI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Жетіжар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18.11.2021 </w:t>
      </w:r>
      <w:r>
        <w:rPr>
          <w:rFonts w:ascii="Times New Roman"/>
          <w:b w:val="false"/>
          <w:i w:val="false"/>
          <w:color w:val="ff0000"/>
          <w:sz w:val="28"/>
        </w:rPr>
        <w:t>№ 11/6-VII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62/10-VI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Жетіжар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коммуналдық меншігінің </w:t>
            </w:r>
          </w:p>
          <w:p>
            <w:pPr>
              <w:spacing w:after="20"/>
              <w:ind w:left="20"/>
              <w:jc w:val="both"/>
            </w:pPr>
            <w:r>
              <w:rPr>
                <w:rFonts w:ascii="Times New Roman"/>
                <w:b w:val="false"/>
                <w:i w:val="false"/>
                <w:color w:val="000000"/>
                <w:sz w:val="20"/>
              </w:rPr>
              <w:t>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w:t>
            </w:r>
          </w:p>
          <w:p>
            <w:pPr>
              <w:spacing w:after="20"/>
              <w:ind w:left="20"/>
              <w:jc w:val="both"/>
            </w:pPr>
            <w:r>
              <w:rPr>
                <w:rFonts w:ascii="Times New Roman"/>
                <w:b w:val="false"/>
                <w:i w:val="false"/>
                <w:color w:val="000000"/>
                <w:sz w:val="20"/>
              </w:rPr>
              <w:t>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62/10-VI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Жетіжар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коммуналдық меншігінің </w:t>
            </w:r>
          </w:p>
          <w:p>
            <w:pPr>
              <w:spacing w:after="20"/>
              <w:ind w:left="20"/>
              <w:jc w:val="both"/>
            </w:pPr>
            <w:r>
              <w:rPr>
                <w:rFonts w:ascii="Times New Roman"/>
                <w:b w:val="false"/>
                <w:i w:val="false"/>
                <w:color w:val="000000"/>
                <w:sz w:val="20"/>
              </w:rPr>
              <w:t>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w:t>
            </w:r>
          </w:p>
          <w:p>
            <w:pPr>
              <w:spacing w:after="20"/>
              <w:ind w:left="20"/>
              <w:jc w:val="both"/>
            </w:pPr>
            <w:r>
              <w:rPr>
                <w:rFonts w:ascii="Times New Roman"/>
                <w:b w:val="false"/>
                <w:i w:val="false"/>
                <w:color w:val="000000"/>
                <w:sz w:val="20"/>
              </w:rPr>
              <w:t>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тұрғын үй-коммуналдық шаруашылығына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мәслихатының </w:t>
            </w:r>
            <w:r>
              <w:br/>
            </w:r>
            <w:r>
              <w:rPr>
                <w:rFonts w:ascii="Times New Roman"/>
                <w:b w:val="false"/>
                <w:i w:val="false"/>
                <w:color w:val="000000"/>
                <w:sz w:val="20"/>
              </w:rPr>
              <w:t xml:space="preserve">2020 жылғы 29 желтоқсандағы </w:t>
            </w:r>
            <w:r>
              <w:br/>
            </w:r>
            <w:r>
              <w:rPr>
                <w:rFonts w:ascii="Times New Roman"/>
                <w:b w:val="false"/>
                <w:i w:val="false"/>
                <w:color w:val="000000"/>
                <w:sz w:val="20"/>
              </w:rPr>
              <w:t xml:space="preserve">№ 62/10-VI шешіміне </w:t>
            </w:r>
            <w:r>
              <w:br/>
            </w:r>
            <w:r>
              <w:rPr>
                <w:rFonts w:ascii="Times New Roman"/>
                <w:b w:val="false"/>
                <w:i w:val="false"/>
                <w:color w:val="000000"/>
                <w:sz w:val="20"/>
              </w:rPr>
              <w:t>4 қосымша</w:t>
            </w:r>
          </w:p>
        </w:tc>
      </w:tr>
    </w:tbl>
    <w:bookmarkStart w:name="z14" w:id="4"/>
    <w:p>
      <w:pPr>
        <w:spacing w:after="0"/>
        <w:ind w:left="0"/>
        <w:jc w:val="left"/>
      </w:pPr>
      <w:r>
        <w:rPr>
          <w:rFonts w:ascii="Times New Roman"/>
          <w:b/>
          <w:i w:val="false"/>
          <w:color w:val="000000"/>
        </w:rPr>
        <w:t xml:space="preserve"> Бесқарағай аудандық мәслихатының күші жойылды деп танылған кейбір шешімдерінің тізбесі</w:t>
      </w:r>
    </w:p>
    <w:bookmarkEnd w:id="4"/>
    <w:bookmarkStart w:name="z15" w:id="5"/>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49/10-VІ "2020-2022 жылдарға арналған Жетіжар ауылдық округінің бюджеті туралы" (нормативтік құқықтық актілерді мемлекеттік тіркеу Тізілімінде 6615 нөмірімен тіркелген, Қазақстан Республикасы нормативтік құқықтық актілерінің Эталондық бақылау банкінде электрондық түрде 2020 жылғы 24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6" w:id="6"/>
    <w:p>
      <w:pPr>
        <w:spacing w:after="0"/>
        <w:ind w:left="0"/>
        <w:jc w:val="both"/>
      </w:pPr>
      <w:r>
        <w:rPr>
          <w:rFonts w:ascii="Times New Roman"/>
          <w:b w:val="false"/>
          <w:i w:val="false"/>
          <w:color w:val="000000"/>
          <w:sz w:val="28"/>
        </w:rPr>
        <w:t xml:space="preserve">
      2) Бесқарағай аудандық мәслихатының 2020 жылғы 28 тамыздағы № 56/7-VІ "Бесқарағай аудандық мәслихатының 2020 жылғы 16 қаңтардағы № 49/10-VІ "2020-2022 жылдарға арналған Жетіжар ауылдық округінің бюджеті туралы" шешіміне өзгерістер енгізу туралы" (нормативтік құқықтық актілерді мемлекеттік тіркеу Тізілімінде 7532 нөмірімен тіркелген, Қазақстан Республикасы нормативтік құқықтық актілерінің Эталондық бақылау банкінде электрондық түрде 2020 жылғы 17 қыркүйекте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7" w:id="7"/>
    <w:p>
      <w:pPr>
        <w:spacing w:after="0"/>
        <w:ind w:left="0"/>
        <w:jc w:val="both"/>
      </w:pPr>
      <w:r>
        <w:rPr>
          <w:rFonts w:ascii="Times New Roman"/>
          <w:b w:val="false"/>
          <w:i w:val="false"/>
          <w:color w:val="000000"/>
          <w:sz w:val="28"/>
        </w:rPr>
        <w:t xml:space="preserve">
      5) Бесқарағай аудандық мәслихатының 2020 жылғы 12 қарашадағы № 58/9-VІ "Бесқарағай аудандық мәслихатының 2020 жылғы 16 қаңтардағы № 49/10-VІ "2020-2022 жылдарға арналған Жетіжар ауылдық округінің бюджеті туралы" шешіміне өзгерістер енгізу туралы" (нормативтік құқықтық актілерді мемлекеттік тіркеу Тізілімінде 7851 нөмірімен тіркелген, Қазақстан Республикасы нормативтік құқықтық актілерінің Эталондық бақылау банкінде электрондық түрде 2020 жылғы 24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