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cde1" w14:textId="7f1cd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16 қаңтардағы № 49/3-VІ "2020-2022 жылдарға арналған Бесқарағай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14 желтоқсандағы № 60/2-VI шешімі. Шығыс Қазақстан облысының Әділет департаментінде 2020 жылғы 20 желтоқсанда № 7985 болып тіркелді. Күші жойылды - Шығыс Қазақстан облысы Бесқарағай аудандық мәслихатының 2020 жылғы 29 желтоқсандағы № 62/3-VI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аудандық мәслихатының 29.12.2020 № 62/3-VI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Бесқарағай аудандық мәслихатының 2020 жылғы 3 желтоқсандағы № 59/2-VI "Бесқарағай аудандық мәслихатының 2020 жылғы 6 қаңтардағы № 48/3-VI "2020-2022 жылдарға арналған Бесқарағай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7921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ШЕШІМ ҚАБЫЛДАДЫ:</w:t>
      </w:r>
    </w:p>
    <w:bookmarkEnd w:id="1"/>
    <w:bookmarkStart w:name="z8" w:id="2"/>
    <w:p>
      <w:pPr>
        <w:spacing w:after="0"/>
        <w:ind w:left="0"/>
        <w:jc w:val="both"/>
      </w:pPr>
      <w:r>
        <w:rPr>
          <w:rFonts w:ascii="Times New Roman"/>
          <w:b w:val="false"/>
          <w:i w:val="false"/>
          <w:color w:val="000000"/>
          <w:sz w:val="28"/>
        </w:rPr>
        <w:t xml:space="preserve">
      1. Бесқарағай аудандық мәслихатының 2020 жылғы 16 қаңтардағы № 49/3-VІ "2020-2022 жылдарға арналған Бесқарағай ауылдық округінің бюджеті туралы" (нормативтік құқықтық актілерді мемлекеттік тіркеу Тізілімінде 6623 нөмірімен тіркелген, Қазақстан Республикасының нормативтік құқықтық актілерінің Эталондық бақылау банкінде электрондық түрде 2020 жылғы 29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Бесқарағай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 </w:t>
      </w:r>
    </w:p>
    <w:bookmarkEnd w:id="3"/>
    <w:bookmarkStart w:name="z11" w:id="4"/>
    <w:p>
      <w:pPr>
        <w:spacing w:after="0"/>
        <w:ind w:left="0"/>
        <w:jc w:val="both"/>
      </w:pPr>
      <w:r>
        <w:rPr>
          <w:rFonts w:ascii="Times New Roman"/>
          <w:b w:val="false"/>
          <w:i w:val="false"/>
          <w:color w:val="000000"/>
          <w:sz w:val="28"/>
        </w:rPr>
        <w:t xml:space="preserve">
      кірістер– 138686,1 мың теңге, соның ішінде: </w:t>
      </w:r>
    </w:p>
    <w:bookmarkEnd w:id="4"/>
    <w:bookmarkStart w:name="z12" w:id="5"/>
    <w:p>
      <w:pPr>
        <w:spacing w:after="0"/>
        <w:ind w:left="0"/>
        <w:jc w:val="both"/>
      </w:pPr>
      <w:r>
        <w:rPr>
          <w:rFonts w:ascii="Times New Roman"/>
          <w:b w:val="false"/>
          <w:i w:val="false"/>
          <w:color w:val="000000"/>
          <w:sz w:val="28"/>
        </w:rPr>
        <w:t xml:space="preserve">
      салықтық түсімдер – 41734,5 мың теңге; </w:t>
      </w:r>
    </w:p>
    <w:bookmarkEnd w:id="5"/>
    <w:bookmarkStart w:name="z13" w:id="6"/>
    <w:p>
      <w:pPr>
        <w:spacing w:after="0"/>
        <w:ind w:left="0"/>
        <w:jc w:val="both"/>
      </w:pPr>
      <w:r>
        <w:rPr>
          <w:rFonts w:ascii="Times New Roman"/>
          <w:b w:val="false"/>
          <w:i w:val="false"/>
          <w:color w:val="000000"/>
          <w:sz w:val="28"/>
        </w:rPr>
        <w:t>
      салықтық емес түсімдер – 1388,3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түсімдер-0,0 мың теңге;</w:t>
      </w:r>
    </w:p>
    <w:bookmarkEnd w:id="7"/>
    <w:bookmarkStart w:name="z15" w:id="8"/>
    <w:p>
      <w:pPr>
        <w:spacing w:after="0"/>
        <w:ind w:left="0"/>
        <w:jc w:val="both"/>
      </w:pPr>
      <w:r>
        <w:rPr>
          <w:rFonts w:ascii="Times New Roman"/>
          <w:b w:val="false"/>
          <w:i w:val="false"/>
          <w:color w:val="000000"/>
          <w:sz w:val="28"/>
        </w:rPr>
        <w:t xml:space="preserve">
      трансферттер түсімі – 95563,3 мың теңге; </w:t>
      </w:r>
    </w:p>
    <w:bookmarkEnd w:id="8"/>
    <w:bookmarkStart w:name="z16" w:id="9"/>
    <w:p>
      <w:pPr>
        <w:spacing w:after="0"/>
        <w:ind w:left="0"/>
        <w:jc w:val="both"/>
      </w:pPr>
      <w:r>
        <w:rPr>
          <w:rFonts w:ascii="Times New Roman"/>
          <w:b w:val="false"/>
          <w:i w:val="false"/>
          <w:color w:val="000000"/>
          <w:sz w:val="28"/>
        </w:rPr>
        <w:t xml:space="preserve">
      2) шығындар – 211551,0 мың теңге; </w:t>
      </w:r>
    </w:p>
    <w:bookmarkEnd w:id="9"/>
    <w:bookmarkStart w:name="z17" w:id="10"/>
    <w:p>
      <w:pPr>
        <w:spacing w:after="0"/>
        <w:ind w:left="0"/>
        <w:jc w:val="both"/>
      </w:pPr>
      <w:r>
        <w:rPr>
          <w:rFonts w:ascii="Times New Roman"/>
          <w:b w:val="false"/>
          <w:i w:val="false"/>
          <w:color w:val="000000"/>
          <w:sz w:val="28"/>
        </w:rPr>
        <w:t xml:space="preserve">
      3) таза бюджеттік кредиттеу – 0,0 мың теңге, соның ішінде: </w:t>
      </w:r>
    </w:p>
    <w:bookmarkEnd w:id="10"/>
    <w:bookmarkStart w:name="z18" w:id="11"/>
    <w:p>
      <w:pPr>
        <w:spacing w:after="0"/>
        <w:ind w:left="0"/>
        <w:jc w:val="both"/>
      </w:pPr>
      <w:r>
        <w:rPr>
          <w:rFonts w:ascii="Times New Roman"/>
          <w:b w:val="false"/>
          <w:i w:val="false"/>
          <w:color w:val="000000"/>
          <w:sz w:val="28"/>
        </w:rPr>
        <w:t xml:space="preserve">
      бюджеттік кредиттер – 0,0 мың теңге; </w:t>
      </w:r>
    </w:p>
    <w:bookmarkEnd w:id="11"/>
    <w:bookmarkStart w:name="z19" w:id="12"/>
    <w:p>
      <w:pPr>
        <w:spacing w:after="0"/>
        <w:ind w:left="0"/>
        <w:jc w:val="both"/>
      </w:pPr>
      <w:r>
        <w:rPr>
          <w:rFonts w:ascii="Times New Roman"/>
          <w:b w:val="false"/>
          <w:i w:val="false"/>
          <w:color w:val="000000"/>
          <w:sz w:val="28"/>
        </w:rPr>
        <w:t>
      бюджеттік кредиттерді өтеу-0,0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сальдо-0,0 мың теңге, соның ішінде:</w:t>
      </w:r>
    </w:p>
    <w:bookmarkEnd w:id="13"/>
    <w:bookmarkStart w:name="z21" w:id="14"/>
    <w:p>
      <w:pPr>
        <w:spacing w:after="0"/>
        <w:ind w:left="0"/>
        <w:jc w:val="both"/>
      </w:pPr>
      <w:r>
        <w:rPr>
          <w:rFonts w:ascii="Times New Roman"/>
          <w:b w:val="false"/>
          <w:i w:val="false"/>
          <w:color w:val="000000"/>
          <w:sz w:val="28"/>
        </w:rPr>
        <w:t xml:space="preserve">
      қаржы активтерін сатып алу – 0,0 мың теңге; </w:t>
      </w:r>
    </w:p>
    <w:bookmarkEnd w:id="14"/>
    <w:bookmarkStart w:name="z22" w:id="15"/>
    <w:p>
      <w:pPr>
        <w:spacing w:after="0"/>
        <w:ind w:left="0"/>
        <w:jc w:val="both"/>
      </w:pPr>
      <w:r>
        <w:rPr>
          <w:rFonts w:ascii="Times New Roman"/>
          <w:b w:val="false"/>
          <w:i w:val="false"/>
          <w:color w:val="000000"/>
          <w:sz w:val="28"/>
        </w:rPr>
        <w:t xml:space="preserve">
      мемлекеттің қаржы активтерін сатудан түсетін түсімдер – 0,0 мың теңге; </w:t>
      </w:r>
    </w:p>
    <w:bookmarkEnd w:id="15"/>
    <w:bookmarkStart w:name="z23" w:id="16"/>
    <w:p>
      <w:pPr>
        <w:spacing w:after="0"/>
        <w:ind w:left="0"/>
        <w:jc w:val="both"/>
      </w:pPr>
      <w:r>
        <w:rPr>
          <w:rFonts w:ascii="Times New Roman"/>
          <w:b w:val="false"/>
          <w:i w:val="false"/>
          <w:color w:val="000000"/>
          <w:sz w:val="28"/>
        </w:rPr>
        <w:t>
      5) бюджет тапшылығы (профициті) – -72864,9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–72864,9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түсімі- 70983,6 мың теңге;</w:t>
      </w:r>
    </w:p>
    <w:bookmarkEnd w:id="18"/>
    <w:bookmarkStart w:name="z26" w:id="19"/>
    <w:p>
      <w:pPr>
        <w:spacing w:after="0"/>
        <w:ind w:left="0"/>
        <w:jc w:val="both"/>
      </w:pPr>
      <w:r>
        <w:rPr>
          <w:rFonts w:ascii="Times New Roman"/>
          <w:b w:val="false"/>
          <w:i w:val="false"/>
          <w:color w:val="000000"/>
          <w:sz w:val="28"/>
        </w:rPr>
        <w:t>
      қарыздарды өтеу-0,0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қалдықтары-1881,3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Бесқарағай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14 желтоқсандағы </w:t>
            </w:r>
            <w:r>
              <w:br/>
            </w:r>
            <w:r>
              <w:rPr>
                <w:rFonts w:ascii="Times New Roman"/>
                <w:b w:val="false"/>
                <w:i w:val="false"/>
                <w:color w:val="000000"/>
                <w:sz w:val="20"/>
              </w:rPr>
              <w:t>№ 60/2 -VI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16 қаңтардағы </w:t>
            </w:r>
            <w:r>
              <w:br/>
            </w:r>
            <w:r>
              <w:rPr>
                <w:rFonts w:ascii="Times New Roman"/>
                <w:b w:val="false"/>
                <w:i w:val="false"/>
                <w:color w:val="000000"/>
                <w:sz w:val="20"/>
              </w:rPr>
              <w:t>№ 49/3-VI шешіміне 1 қосымша</w:t>
            </w:r>
          </w:p>
        </w:tc>
      </w:tr>
    </w:tbl>
    <w:bookmarkStart w:name="z34" w:id="23"/>
    <w:p>
      <w:pPr>
        <w:spacing w:after="0"/>
        <w:ind w:left="0"/>
        <w:jc w:val="left"/>
      </w:pPr>
      <w:r>
        <w:rPr>
          <w:rFonts w:ascii="Times New Roman"/>
          <w:b/>
          <w:i w:val="false"/>
          <w:color w:val="000000"/>
        </w:rPr>
        <w:t xml:space="preserve"> 2020 жылға арналған Бесқарағай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732"/>
        <w:gridCol w:w="472"/>
        <w:gridCol w:w="732"/>
        <w:gridCol w:w="7719"/>
        <w:gridCol w:w="21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138686,1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41734,5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28857,4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28857,4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28857,4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12845,1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r>
              <w:br/>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95563,3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95563,3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(облыстықмаңызы бар қаланың) бюджетінен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95563,3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74054,3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70983,6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70983,6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70983,6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70983,6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876"/>
        <w:gridCol w:w="1636"/>
        <w:gridCol w:w="1637"/>
        <w:gridCol w:w="3738"/>
        <w:gridCol w:w="31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211551,0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55014,3</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55014,3</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55014,3</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38253,6</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16760,7</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шаруашылығы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26709,0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26709,0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26709,0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20515,1</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2930,5</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3263,4</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129288,1</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129288,1</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129288,1</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8404,4</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120883,6</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тапшылығы(профициті)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-72864,9</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72864,9</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Қарыздардыөтеу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