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82747" w14:textId="0c827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2019 жылғы 25 қазандағы № 43/8-VІ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жоғарылатылған лауазымдық айлықақылар мен тарифтiк мөлшерлемелер белгілеу туралы" шешімінің күші жойылды деп тану туралы</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16 қаңтардағы № 49/12-VI шешімі. Шығыс Қазақстан облысының Әділет департаментінде 2020 жылғы 28 қаңтарда № 6708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46- 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Бесқарағай аудандық мәслихаты ШЕШІМ ҚАБЫЛДАДЫ:</w:t>
      </w:r>
    </w:p>
    <w:bookmarkStart w:name="z3" w:id="0"/>
    <w:p>
      <w:pPr>
        <w:spacing w:after="0"/>
        <w:ind w:left="0"/>
        <w:jc w:val="both"/>
      </w:pPr>
      <w:r>
        <w:rPr>
          <w:rFonts w:ascii="Times New Roman"/>
          <w:b w:val="false"/>
          <w:i w:val="false"/>
          <w:color w:val="000000"/>
          <w:sz w:val="28"/>
        </w:rPr>
        <w:t xml:space="preserve">
      1. Бесқарағай аудандық мәслихатының 2019 жылғы 25 қазандағы № 43/8-VІ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жоғарылатылған лауазымдық айлықақылар мен тарифтiк мөлшерлемелер белгілеу туралы" (нормативтік құқықтық актілерді мемлекеттік тіркеу Тізілімінде 6259 нөмірімен тіркелген, Қазақстан Республикасы нормативтік құқықтық актілерінің Эталондық бақылау банкінде электрондық түрде 2019 жылғы 13 қарашада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Мукинов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