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3c31" w14:textId="53b3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43/305-VІ "2020-2022 жылдарға арналған Аягөз ауданының Ақши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6 қарашадағы № 53/482-VI шешімі. Шығыс Қазақстан облысының Әділет департаментінде 2020 жылғы 17 қарашада № 7825 болып тіркелді. Күші жойылды - Шығыс Қазақстан облысы Аягөз аудандық мәслихатының 2020 жылғы 25 желтоқсандағы № 55/534-VI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55/534-VI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23 қазандағы №53/469-VI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7774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№43/305-VІ "2020-2022 жылдарға арналған Аягөз ауданының Ақши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6598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Ақши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53090,2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1123,0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346,0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51621,2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53090,2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53/482-VI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Акши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51621,2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51621,2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53090,2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39461,2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39461,2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39461,2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39161,2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