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8edf" w14:textId="40f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43/9-VI "2020-2022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55/8-VI шешімі. Шығыс Қазақстан облысының Әділет департаментінде 2020 жылғы 19 қарашада № 7846 болып тіркелді. Күші жойылды - Шығыс Қазақстан облысы Абай аудандық мәслихатының 2020 жылғы 28 желтоқсандағы № 58/14-VI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 облысы Абай аудандық мәслихатының 28.12.2020 № 58/14-VI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43/9-VI "2020-2022 жылдарға арналған Медеу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25 475,0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24 648,0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25 475,0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