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19f0" w14:textId="c7c1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26 қазандағы № 54/2-VI шешімі. Шығыс Қазақстан облысының Әділет департаментінде 2020 жылғы 6 қарашада № 7775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9 қазандағы № 42/475-VI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7648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9 687 019,7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631 654,0 мың теңге;</w:t>
      </w:r>
    </w:p>
    <w:bookmarkEnd w:id="5"/>
    <w:bookmarkStart w:name="z13" w:id="6"/>
    <w:p>
      <w:pPr>
        <w:spacing w:after="0"/>
        <w:ind w:left="0"/>
        <w:jc w:val="both"/>
      </w:pPr>
      <w:r>
        <w:rPr>
          <w:rFonts w:ascii="Times New Roman"/>
          <w:b w:val="false"/>
          <w:i w:val="false"/>
          <w:color w:val="000000"/>
          <w:sz w:val="28"/>
        </w:rPr>
        <w:t>
      салықтық емес түсімдер – 1 519,9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3053,1 мың теңге;</w:t>
      </w:r>
    </w:p>
    <w:bookmarkEnd w:id="7"/>
    <w:bookmarkStart w:name="z15" w:id="8"/>
    <w:p>
      <w:pPr>
        <w:spacing w:after="0"/>
        <w:ind w:left="0"/>
        <w:jc w:val="both"/>
      </w:pPr>
      <w:r>
        <w:rPr>
          <w:rFonts w:ascii="Times New Roman"/>
          <w:b w:val="false"/>
          <w:i w:val="false"/>
          <w:color w:val="000000"/>
          <w:sz w:val="28"/>
        </w:rPr>
        <w:t>
      трансферттер түсімі – 9 050 792,7 мың теңге;</w:t>
      </w:r>
    </w:p>
    <w:bookmarkEnd w:id="8"/>
    <w:bookmarkStart w:name="z16" w:id="9"/>
    <w:p>
      <w:pPr>
        <w:spacing w:after="0"/>
        <w:ind w:left="0"/>
        <w:jc w:val="both"/>
      </w:pPr>
      <w:r>
        <w:rPr>
          <w:rFonts w:ascii="Times New Roman"/>
          <w:b w:val="false"/>
          <w:i w:val="false"/>
          <w:color w:val="000000"/>
          <w:sz w:val="28"/>
        </w:rPr>
        <w:t>
      2) шығындар – 12 019 329,1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173 996,7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191 179,7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81 420,0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- 2 587 726,1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2 587 726,1 мың теңге;</w:t>
      </w:r>
    </w:p>
    <w:bookmarkEnd w:id="17"/>
    <w:bookmarkStart w:name="z25" w:id="18"/>
    <w:p>
      <w:pPr>
        <w:spacing w:after="0"/>
        <w:ind w:left="0"/>
        <w:jc w:val="both"/>
      </w:pPr>
      <w:r>
        <w:rPr>
          <w:rFonts w:ascii="Times New Roman"/>
          <w:b w:val="false"/>
          <w:i w:val="false"/>
          <w:color w:val="000000"/>
          <w:sz w:val="28"/>
        </w:rPr>
        <w:t>
      қарыздар түсімі – 2 477 016,9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қазандағы </w:t>
            </w:r>
            <w:r>
              <w:br/>
            </w:r>
            <w:r>
              <w:rPr>
                <w:rFonts w:ascii="Times New Roman"/>
                <w:b w:val="false"/>
                <w:i w:val="false"/>
                <w:color w:val="000000"/>
                <w:sz w:val="20"/>
              </w:rPr>
              <w:t>№ 54/2-VI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42/9-VI шешіміне 1 қосымша</w:t>
            </w:r>
          </w:p>
        </w:tc>
      </w:tr>
    </w:tbl>
    <w:bookmarkStart w:name="z33"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9 687 019,7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631 654,0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9 050 792,7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9 050 792,4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9 050 792,4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2 448 151,8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3 152 092,6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2 195 857,6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359 348,5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7"/>
        <w:gridCol w:w="5214"/>
        <w:gridCol w:w="3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12 019 329,1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851 074,8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267 650,6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39 782,8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511 549,4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477 661,9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4 013 227,7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3 653 178,8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2 401 135,5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2 235 304,5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169 373,0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4 428 676,6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3 940 115,3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3 940 115,3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82 303,3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2 314 219,2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1 485 834,0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875 976,7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734 727,7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458 031,4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276 696,3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45 285,1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319 396,9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191 179,7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-2 587 726,1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2 587 726,1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2 477 016,9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2 477 016,9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2 477 016,9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қазандағы </w:t>
            </w:r>
            <w:r>
              <w:br/>
            </w:r>
            <w:r>
              <w:rPr>
                <w:rFonts w:ascii="Times New Roman"/>
                <w:b w:val="false"/>
                <w:i w:val="false"/>
                <w:color w:val="000000"/>
                <w:sz w:val="20"/>
              </w:rPr>
              <w:t>№ 54/2-VI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42/9-VI шешіміне 5 қосымша</w:t>
            </w:r>
          </w:p>
        </w:tc>
      </w:tr>
    </w:tbl>
    <w:bookmarkStart w:name="z36" w:id="24"/>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27"/>
        <w:gridCol w:w="2939"/>
        <w:gridCol w:w="2584"/>
        <w:gridCol w:w="4190"/>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532329,5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477661,9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440943,9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қазандағы </w:t>
            </w:r>
            <w:r>
              <w:br/>
            </w:r>
            <w:r>
              <w:rPr>
                <w:rFonts w:ascii="Times New Roman"/>
                <w:b w:val="false"/>
                <w:i w:val="false"/>
                <w:color w:val="000000"/>
                <w:sz w:val="20"/>
              </w:rPr>
              <w:t>№ 54/2- 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42/9-VI шешіміне 7 қосымша</w:t>
            </w:r>
          </w:p>
        </w:tc>
      </w:tr>
    </w:tbl>
    <w:bookmarkStart w:name="z39" w:id="25"/>
    <w:p>
      <w:pPr>
        <w:spacing w:after="0"/>
        <w:ind w:left="0"/>
        <w:jc w:val="left"/>
      </w:pPr>
      <w:r>
        <w:rPr>
          <w:rFonts w:ascii="Times New Roman"/>
          <w:b/>
          <w:i w:val="false"/>
          <w:color w:val="00000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396"/>
        <w:gridCol w:w="3874"/>
        <w:gridCol w:w="521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26724,2</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28 372,1</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