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e816" w14:textId="8ffe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Қарауыл ауылдық округінің бюджеті туралы" Абай аудандық мәслихатының 2020 жылғы 15 қаңтардағы № 43/3-VI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шілдедегі № 50/2-VI шешімі. Шығыс Қазақстан облысының Әділет департаментінде 2020 жылғы 22 шілдеде № 7390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23 маусымдағы № 49/8-VI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7243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 ауылдық округінің бюджеті туралы" Абай аудандық мәслихатының 2020 жылғы 15 қаңтардағы № 43/3-VI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- 418 252,2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12 853,0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405 399,2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440 638,3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- 6 378,3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- 6 378,3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6 378,3 мың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440 638,3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318 900,9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199 510,0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199 510,0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10 245,3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189 264,7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- 6 378,3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