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1298" w14:textId="4291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Риддер қаласының бюджеті туралы" Риддер қалалық мәслихатының 2019 жылғы 27 желтоқсандағы № 38/2-VI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2020 жылғы 28 сәуірдегі № 41/2-VI шешімі. Шығыс Қазақстан облысының Әділет департаментінде 2020 жылғы 29 сәуірде № 7026 болып тіркелді. Күші жойылды - Шығыс Қазақстан облысы Риддер қалалық мәслихатының 2020 жылғы 25 желтоқсандағы № 50/3-VI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қалалық мәслихатының 25.12.2020 </w:t>
      </w:r>
      <w:r>
        <w:rPr>
          <w:rFonts w:ascii="Times New Roman"/>
          <w:b w:val="false"/>
          <w:i w:val="false"/>
          <w:color w:val="ff0000"/>
          <w:sz w:val="28"/>
        </w:rPr>
        <w:t>№ 50/3-VI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"2020-2022 жылдарға арналған облыстық бюджет туралы" Шығыс Қазақстан облыстық мәслихатының 2019 жылғы 13 желтоқсандағы № 35/389-VІ сессиясының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 6865 болып тіркелген) өзгерістер енгізу туралы" Шығыс Қазақстан облыстық мәслихатының 2020 жылғы 6 сәуірдегі № 37/420-VI шешіміне, "2020-2022 жылдарға арналған облыстық бюджет туралы" Шығыс Қазақстан облыстық мәслихатының 2019 жылғы 13 желтоқсандағы № 35/389-VІ сессиясының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 6993 болып тіркелген) өзгерістер мен толықтырулар енгізу туралы" Шығыс Қазақстан облыстық мәслихатының 2020 жылғы 22 сәуірдегі № 38/424-VI шешіміне сәйкес, Риддер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"2020-2022 жылдарға арналған Риддер қаласының бюджеті туралы" Риддер қалалық мәслихатының 2019 жылғы 27 желтоқсандағы № 38/2-VI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№6491 болып тіркелген, Қазақстан Республикасы нормативтік құқықтық актілерінің Эталондық бақылау банкінде 2020 жылғы 15 қаңтарда электронды түрде жарияланған) келесі өзгерістер мен толықтырулар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Риддер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8341878,2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2993270 мың теңге;</w:t>
      </w:r>
    </w:p>
    <w:bookmarkEnd w:id="5"/>
    <w:bookmarkStart w:name="z13" w:id="6"/>
    <w:p>
      <w:pPr>
        <w:spacing w:after="0"/>
        <w:ind w:left="0"/>
        <w:jc w:val="both"/>
      </w:pPr>
      <w:r>
        <w:rPr>
          <w:rFonts w:ascii="Times New Roman"/>
          <w:b w:val="false"/>
          <w:i w:val="false"/>
          <w:color w:val="000000"/>
          <w:sz w:val="28"/>
        </w:rPr>
        <w:t>
      салықтық емес түсімдер – 32465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11700 мың теңге;</w:t>
      </w:r>
    </w:p>
    <w:bookmarkEnd w:id="7"/>
    <w:bookmarkStart w:name="z15" w:id="8"/>
    <w:p>
      <w:pPr>
        <w:spacing w:after="0"/>
        <w:ind w:left="0"/>
        <w:jc w:val="both"/>
      </w:pPr>
      <w:r>
        <w:rPr>
          <w:rFonts w:ascii="Times New Roman"/>
          <w:b w:val="false"/>
          <w:i w:val="false"/>
          <w:color w:val="000000"/>
          <w:sz w:val="28"/>
        </w:rPr>
        <w:t>
      трансферттер түсімі – 5304443,2 мың теңге;</w:t>
      </w:r>
    </w:p>
    <w:bookmarkEnd w:id="8"/>
    <w:bookmarkStart w:name="z16" w:id="9"/>
    <w:p>
      <w:pPr>
        <w:spacing w:after="0"/>
        <w:ind w:left="0"/>
        <w:jc w:val="both"/>
      </w:pPr>
      <w:r>
        <w:rPr>
          <w:rFonts w:ascii="Times New Roman"/>
          <w:b w:val="false"/>
          <w:i w:val="false"/>
          <w:color w:val="000000"/>
          <w:sz w:val="28"/>
        </w:rPr>
        <w:t xml:space="preserve">
      2) шығындар – 8573393,2 мың теңге; </w:t>
      </w:r>
    </w:p>
    <w:bookmarkEnd w:id="9"/>
    <w:bookmarkStart w:name="z17" w:id="10"/>
    <w:p>
      <w:pPr>
        <w:spacing w:after="0"/>
        <w:ind w:left="0"/>
        <w:jc w:val="both"/>
      </w:pPr>
      <w:r>
        <w:rPr>
          <w:rFonts w:ascii="Times New Roman"/>
          <w:b w:val="false"/>
          <w:i w:val="false"/>
          <w:color w:val="000000"/>
          <w:sz w:val="28"/>
        </w:rPr>
        <w:t>
      3) таза бюджеттік кредиттеу – 0 мың теңге, соның ішінде:</w:t>
      </w:r>
    </w:p>
    <w:bookmarkEnd w:id="10"/>
    <w:bookmarkStart w:name="z18" w:id="11"/>
    <w:p>
      <w:pPr>
        <w:spacing w:after="0"/>
        <w:ind w:left="0"/>
        <w:jc w:val="both"/>
      </w:pPr>
      <w:r>
        <w:rPr>
          <w:rFonts w:ascii="Times New Roman"/>
          <w:b w:val="false"/>
          <w:i w:val="false"/>
          <w:color w:val="000000"/>
          <w:sz w:val="28"/>
        </w:rPr>
        <w:t xml:space="preserve">
      бюджеттік кредиттер – 0 мың теңге; </w:t>
      </w:r>
    </w:p>
    <w:bookmarkEnd w:id="11"/>
    <w:bookmarkStart w:name="z19"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117000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117000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-348515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348515 мың теңге;</w:t>
      </w:r>
    </w:p>
    <w:bookmarkEnd w:id="17"/>
    <w:bookmarkStart w:name="z25" w:id="18"/>
    <w:p>
      <w:pPr>
        <w:spacing w:after="0"/>
        <w:ind w:left="0"/>
        <w:jc w:val="both"/>
      </w:pPr>
      <w:r>
        <w:rPr>
          <w:rFonts w:ascii="Times New Roman"/>
          <w:b w:val="false"/>
          <w:i w:val="false"/>
          <w:color w:val="000000"/>
          <w:sz w:val="28"/>
        </w:rPr>
        <w:t>
      қарыздар түсімі – 285752 мың теңге;</w:t>
      </w:r>
    </w:p>
    <w:bookmarkEnd w:id="18"/>
    <w:bookmarkStart w:name="z26" w:id="19"/>
    <w:p>
      <w:pPr>
        <w:spacing w:after="0"/>
        <w:ind w:left="0"/>
        <w:jc w:val="both"/>
      </w:pPr>
      <w:r>
        <w:rPr>
          <w:rFonts w:ascii="Times New Roman"/>
          <w:b w:val="false"/>
          <w:i w:val="false"/>
          <w:color w:val="000000"/>
          <w:sz w:val="28"/>
        </w:rPr>
        <w:t>
      қарыздарды өтеу – 86586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149349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"3-2. 2020 жылға арналған қалалық бюджетте заңнаманың өзгеруіне байланысты жоғары тұрған бюджеттің шығындарын өтеуге төмен тұрған бюджеттен берілетін трансферттер 156882,7 мың теңге мөлшерінде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31" w:id="22"/>
    <w:p>
      <w:pPr>
        <w:spacing w:after="0"/>
        <w:ind w:left="0"/>
        <w:jc w:val="both"/>
      </w:pPr>
      <w:r>
        <w:rPr>
          <w:rFonts w:ascii="Times New Roman"/>
          <w:b w:val="false"/>
          <w:i w:val="false"/>
          <w:color w:val="000000"/>
          <w:sz w:val="28"/>
        </w:rPr>
        <w:t>
      "7. 2020 жылға арналған қалалық бюджетте облыстық бюджеттен берілетін ағымдағы нысаналы трансферттер 238975,2 мың теңге мөлшерінде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3" w:id="23"/>
    <w:p>
      <w:pPr>
        <w:spacing w:after="0"/>
        <w:ind w:left="0"/>
        <w:jc w:val="both"/>
      </w:pPr>
      <w:r>
        <w:rPr>
          <w:rFonts w:ascii="Times New Roman"/>
          <w:b w:val="false"/>
          <w:i w:val="false"/>
          <w:color w:val="000000"/>
          <w:sz w:val="28"/>
        </w:rPr>
        <w:t>
      "9. 2020 жылға арналған қалалық бюджетте республикалық бюджеттен берілетін ағымдағы нысаналы трансферттер 1137124 мың теңге мөлшерінде көзделсін.";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35" w:id="24"/>
    <w:p>
      <w:pPr>
        <w:spacing w:after="0"/>
        <w:ind w:left="0"/>
        <w:jc w:val="both"/>
      </w:pPr>
      <w:r>
        <w:rPr>
          <w:rFonts w:ascii="Times New Roman"/>
          <w:b w:val="false"/>
          <w:i w:val="false"/>
          <w:color w:val="000000"/>
          <w:sz w:val="28"/>
        </w:rPr>
        <w:t>
      "10. 2020 жылға арналған қалалық бюджетте республикалық бюджеттен берілетін нысаналы даму трансферттері 1265929 мың теңге мөлшерінде көзделсін.";</w:t>
      </w:r>
    </w:p>
    <w:bookmarkEnd w:id="24"/>
    <w:bookmarkStart w:name="z36" w:id="25"/>
    <w:p>
      <w:pPr>
        <w:spacing w:after="0"/>
        <w:ind w:left="0"/>
        <w:jc w:val="both"/>
      </w:pPr>
      <w:r>
        <w:rPr>
          <w:rFonts w:ascii="Times New Roman"/>
          <w:b w:val="false"/>
          <w:i w:val="false"/>
          <w:color w:val="000000"/>
          <w:sz w:val="28"/>
        </w:rPr>
        <w:t xml:space="preserve">
      келесі мазмұндағы 11-1-тармақпен толықтырылсын: </w:t>
      </w:r>
    </w:p>
    <w:bookmarkEnd w:id="25"/>
    <w:bookmarkStart w:name="z37" w:id="26"/>
    <w:p>
      <w:pPr>
        <w:spacing w:after="0"/>
        <w:ind w:left="0"/>
        <w:jc w:val="both"/>
      </w:pPr>
      <w:r>
        <w:rPr>
          <w:rFonts w:ascii="Times New Roman"/>
          <w:b w:val="false"/>
          <w:i w:val="false"/>
          <w:color w:val="000000"/>
          <w:sz w:val="28"/>
        </w:rPr>
        <w:t>
      "11-1. 2020 жылға арналған қалалық бюджетте облыстық бюджеттен берілетін кредиттер Жұмыспен қамту жол картасы шеңберінде шараларды қаржыландыру үшін 285752 мың теңге мөлшерінде көзделсін.";</w:t>
      </w:r>
    </w:p>
    <w:bookmarkEnd w:id="26"/>
    <w:bookmarkStart w:name="z38" w:id="27"/>
    <w:p>
      <w:pPr>
        <w:spacing w:after="0"/>
        <w:ind w:left="0"/>
        <w:jc w:val="both"/>
      </w:pPr>
      <w:r>
        <w:rPr>
          <w:rFonts w:ascii="Times New Roman"/>
          <w:b w:val="false"/>
          <w:i w:val="false"/>
          <w:color w:val="000000"/>
          <w:sz w:val="28"/>
        </w:rPr>
        <w:t xml:space="preserve">
      келесі мазмұндағы 11-2-тармақпен толықтырылсын: </w:t>
      </w:r>
    </w:p>
    <w:bookmarkEnd w:id="27"/>
    <w:bookmarkStart w:name="z39" w:id="28"/>
    <w:p>
      <w:pPr>
        <w:spacing w:after="0"/>
        <w:ind w:left="0"/>
        <w:jc w:val="both"/>
      </w:pPr>
      <w:r>
        <w:rPr>
          <w:rFonts w:ascii="Times New Roman"/>
          <w:b w:val="false"/>
          <w:i w:val="false"/>
          <w:color w:val="000000"/>
          <w:sz w:val="28"/>
        </w:rPr>
        <w:t>
      "11-2. 2020 жылға арналған қалалық бюджетте республикалық бюджеттен берілетін трансферттер шағын және орта бизнес субъектілерінің салықтық жүктемесін төмендетуге байланысты шығындарды өтеуге 337712 мың теңге мөлшерінде көзделсін.";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1" w:id="29"/>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Афанасьев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28 сәуірі </w:t>
            </w:r>
            <w:r>
              <w:br/>
            </w:r>
            <w:r>
              <w:rPr>
                <w:rFonts w:ascii="Times New Roman"/>
                <w:b w:val="false"/>
                <w:i w:val="false"/>
                <w:color w:val="000000"/>
                <w:sz w:val="20"/>
              </w:rPr>
              <w:t>№ 41/2-VI Шешімге қосымша</w:t>
            </w:r>
          </w:p>
        </w:tc>
      </w:tr>
    </w:tbl>
    <w:bookmarkStart w:name="z45" w:id="30"/>
    <w:p>
      <w:pPr>
        <w:spacing w:after="0"/>
        <w:ind w:left="0"/>
        <w:jc w:val="left"/>
      </w:pPr>
      <w:r>
        <w:rPr>
          <w:rFonts w:ascii="Times New Roman"/>
          <w:b/>
          <w:i w:val="false"/>
          <w:color w:val="000000"/>
        </w:rPr>
        <w:t xml:space="preserve"> 2020 жылға арналған Риддер қаласының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8341878,2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5304443,2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5304443,2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5304443,2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8573393,2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424273,2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