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6d77" w14:textId="9ec6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Курчатов қалалық мәслихатының 2020 жылғы 1 шілдедегі № 43/333-VI шешімі. Шығыс Қазақстан облысының Әділет департаментінде 2020 жылғы 25 тамызда № 7490 болып тіркелді.</w:t>
      </w:r>
    </w:p>
    <w:p>
      <w:pPr>
        <w:spacing w:after="0"/>
        <w:ind w:left="0"/>
        <w:jc w:val="both"/>
      </w:pPr>
      <w:bookmarkStart w:name="z4"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Курчатов қалалық мәслихаты ШЕШІМ ҚАБЫЛДАДЫ:</w:t>
      </w:r>
    </w:p>
    <w:bookmarkEnd w:id="1"/>
    <w:bookmarkStart w:name="z7" w:id="2"/>
    <w:p>
      <w:pPr>
        <w:spacing w:after="0"/>
        <w:ind w:left="0"/>
        <w:jc w:val="both"/>
      </w:pPr>
      <w:r>
        <w:rPr>
          <w:rFonts w:ascii="Times New Roman"/>
          <w:b w:val="false"/>
          <w:i w:val="false"/>
          <w:color w:val="000000"/>
          <w:sz w:val="28"/>
        </w:rPr>
        <w:t>
      1. Айқындалсын:</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Курчатов қаласында бейбіт жиналыстарды ұйымдастыру және өткізу үшін арнайы орындар және олардың шекті толу нормалары;</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4"/>
    <w:bookmarkStart w:name="z10"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арнайы орындарды пайдалану тәртібі;</w:t>
      </w:r>
    </w:p>
    <w:bookmarkEnd w:id="5"/>
    <w:bookmarkStart w:name="z11"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Курчатов қаласында пикеттеуді өткізуге тыйым салынған іргелес аумақтардың шекаралары.</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Березин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 шілдедегі</w:t>
            </w:r>
            <w:r>
              <w:br/>
            </w:r>
            <w:r>
              <w:rPr>
                <w:rFonts w:ascii="Times New Roman"/>
                <w:b w:val="false"/>
                <w:i w:val="false"/>
                <w:color w:val="000000"/>
                <w:sz w:val="20"/>
              </w:rPr>
              <w:t xml:space="preserve">43/333-VI шешіміне </w:t>
            </w:r>
            <w:r>
              <w:br/>
            </w:r>
            <w:r>
              <w:rPr>
                <w:rFonts w:ascii="Times New Roman"/>
                <w:b w:val="false"/>
                <w:i w:val="false"/>
                <w:color w:val="000000"/>
                <w:sz w:val="20"/>
              </w:rPr>
              <w:t>1 қосымша</w:t>
            </w:r>
          </w:p>
        </w:tc>
      </w:tr>
    </w:tbl>
    <w:bookmarkStart w:name="z16" w:id="8"/>
    <w:p>
      <w:pPr>
        <w:spacing w:after="0"/>
        <w:ind w:left="0"/>
        <w:jc w:val="left"/>
      </w:pPr>
      <w:r>
        <w:rPr>
          <w:rFonts w:ascii="Times New Roman"/>
          <w:b/>
          <w:i w:val="false"/>
          <w:color w:val="000000"/>
        </w:rPr>
        <w:t xml:space="preserve"> Курчатов қаласында бейбіт жиналыстарды ұйымдастыру және өткізу үшін арнайы орындар және олардың шекті толу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Шекті толу</w:t>
            </w:r>
          </w:p>
          <w:bookmarkEnd w:id="10"/>
          <w:p>
            <w:pPr>
              <w:spacing w:after="20"/>
              <w:ind w:left="20"/>
              <w:jc w:val="both"/>
            </w:pPr>
            <w:r>
              <w:rPr>
                <w:rFonts w:ascii="Times New Roman"/>
                <w:b w:val="false"/>
                <w:i w:val="false"/>
                <w:color w:val="000000"/>
                <w:sz w:val="20"/>
              </w:rPr>
              <w:t>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100 адамнан</w:t>
            </w:r>
          </w:p>
          <w:bookmarkEnd w:id="11"/>
          <w:p>
            <w:pPr>
              <w:spacing w:after="20"/>
              <w:ind w:left="20"/>
              <w:jc w:val="both"/>
            </w:pPr>
            <w:r>
              <w:rPr>
                <w:rFonts w:ascii="Times New Roman"/>
                <w:b w:val="false"/>
                <w:i w:val="false"/>
                <w:color w:val="000000"/>
                <w:sz w:val="20"/>
              </w:rPr>
              <w:t>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23 бастап Тәуелсіздік алаңына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100 адамнан</w:t>
            </w:r>
          </w:p>
          <w:bookmarkEnd w:id="12"/>
          <w:p>
            <w:pPr>
              <w:spacing w:after="20"/>
              <w:ind w:left="20"/>
              <w:jc w:val="both"/>
            </w:pPr>
            <w:r>
              <w:rPr>
                <w:rFonts w:ascii="Times New Roman"/>
                <w:b w:val="false"/>
                <w:i w:val="false"/>
                <w:color w:val="000000"/>
                <w:sz w:val="20"/>
              </w:rPr>
              <w:t>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 шілдедегі </w:t>
            </w:r>
            <w:r>
              <w:br/>
            </w:r>
            <w:r>
              <w:rPr>
                <w:rFonts w:ascii="Times New Roman"/>
                <w:b w:val="false"/>
                <w:i w:val="false"/>
                <w:color w:val="000000"/>
                <w:sz w:val="20"/>
              </w:rPr>
              <w:t xml:space="preserve">№ 43/333-VI шешіміне </w:t>
            </w:r>
            <w:r>
              <w:br/>
            </w:r>
            <w:r>
              <w:rPr>
                <w:rFonts w:ascii="Times New Roman"/>
                <w:b w:val="false"/>
                <w:i w:val="false"/>
                <w:color w:val="000000"/>
                <w:sz w:val="20"/>
              </w:rPr>
              <w:t>2 қосымша</w:t>
            </w:r>
          </w:p>
        </w:tc>
      </w:tr>
    </w:tbl>
    <w:bookmarkStart w:name="z22" w:id="13"/>
    <w:p>
      <w:pPr>
        <w:spacing w:after="0"/>
        <w:ind w:left="0"/>
        <w:jc w:val="left"/>
      </w:pPr>
      <w:r>
        <w:rPr>
          <w:rFonts w:ascii="Times New Roman"/>
          <w:b/>
          <w:i w:val="false"/>
          <w:color w:val="000000"/>
        </w:rPr>
        <w:t xml:space="preserve"> Курчатов қаласында арнайы орындарды материалдық-техникалық және ұйымдастырушылық қамтамасыз етуге қойылатын талаптар</w:t>
      </w:r>
    </w:p>
    <w:bookmarkEnd w:id="13"/>
    <w:bookmarkStart w:name="z23" w:id="14"/>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4"/>
    <w:bookmarkStart w:name="z24" w:id="15"/>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 шілдедегі </w:t>
            </w:r>
            <w:r>
              <w:br/>
            </w:r>
            <w:r>
              <w:rPr>
                <w:rFonts w:ascii="Times New Roman"/>
                <w:b w:val="false"/>
                <w:i w:val="false"/>
                <w:color w:val="000000"/>
                <w:sz w:val="20"/>
              </w:rPr>
              <w:t xml:space="preserve">№ 43/333-VI шешіміне </w:t>
            </w:r>
            <w:r>
              <w:br/>
            </w:r>
            <w:r>
              <w:rPr>
                <w:rFonts w:ascii="Times New Roman"/>
                <w:b w:val="false"/>
                <w:i w:val="false"/>
                <w:color w:val="000000"/>
                <w:sz w:val="20"/>
              </w:rPr>
              <w:t>3 қосымша</w:t>
            </w:r>
          </w:p>
        </w:tc>
      </w:tr>
    </w:tbl>
    <w:bookmarkStart w:name="z26" w:id="16"/>
    <w:p>
      <w:pPr>
        <w:spacing w:after="0"/>
        <w:ind w:left="0"/>
        <w:jc w:val="left"/>
      </w:pPr>
      <w:r>
        <w:rPr>
          <w:rFonts w:ascii="Times New Roman"/>
          <w:b/>
          <w:i w:val="false"/>
          <w:color w:val="000000"/>
        </w:rPr>
        <w:t xml:space="preserve"> Курчатов қаласында арнайы орындарды пайдалану тәртібі</w:t>
      </w:r>
    </w:p>
    <w:bookmarkEnd w:id="16"/>
    <w:bookmarkStart w:name="z27" w:id="17"/>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7"/>
    <w:bookmarkStart w:name="z28" w:id="18"/>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8"/>
    <w:bookmarkStart w:name="z29" w:id="19"/>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9"/>
    <w:bookmarkStart w:name="z30" w:id="20"/>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20"/>
    <w:bookmarkStart w:name="z31" w:id="21"/>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1"/>
    <w:bookmarkStart w:name="z32" w:id="22"/>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 шілдедег і</w:t>
            </w:r>
            <w:r>
              <w:br/>
            </w:r>
            <w:r>
              <w:rPr>
                <w:rFonts w:ascii="Times New Roman"/>
                <w:b w:val="false"/>
                <w:i w:val="false"/>
                <w:color w:val="000000"/>
                <w:sz w:val="20"/>
              </w:rPr>
              <w:t xml:space="preserve">№ 43/333-VI шешіміне </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Курчатов қаласында пикеттеуді өткізуге тыйым салынған іргелес аумақтардың шекаралары</w:t>
      </w:r>
    </w:p>
    <w:bookmarkEnd w:id="23"/>
    <w:p>
      <w:pPr>
        <w:spacing w:after="0"/>
        <w:ind w:left="0"/>
        <w:jc w:val="both"/>
      </w:pPr>
      <w:r>
        <w:rPr>
          <w:rFonts w:ascii="Times New Roman"/>
          <w:b w:val="false"/>
          <w:i w:val="false"/>
          <w:color w:val="ff0000"/>
          <w:sz w:val="28"/>
        </w:rPr>
        <w:t xml:space="preserve">
      Ескерту. 4 қосымша жаңа редакцияда – Абай облысы Курчатов қалалық мәслихатының 27.12.2023 </w:t>
      </w:r>
      <w:r>
        <w:rPr>
          <w:rFonts w:ascii="Times New Roman"/>
          <w:b w:val="false"/>
          <w:i w:val="false"/>
          <w:color w:val="ff0000"/>
          <w:sz w:val="28"/>
        </w:rPr>
        <w:t>№ 14/86-VIII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35" w:id="24"/>
    <w:p>
      <w:pPr>
        <w:spacing w:after="0"/>
        <w:ind w:left="0"/>
        <w:jc w:val="both"/>
      </w:pPr>
      <w:r>
        <w:rPr>
          <w:rFonts w:ascii="Times New Roman"/>
          <w:b w:val="false"/>
          <w:i w:val="false"/>
          <w:color w:val="000000"/>
          <w:sz w:val="28"/>
        </w:rPr>
        <w:t>
      1. Курчатов қаласының келесі объектілерінен кемінде 800 метр қашықтықта пикет өткізу шекаралары айқындалсын:</w:t>
      </w:r>
    </w:p>
    <w:bookmarkEnd w:id="24"/>
    <w:bookmarkStart w:name="z36" w:id="25"/>
    <w:p>
      <w:pPr>
        <w:spacing w:after="0"/>
        <w:ind w:left="0"/>
        <w:jc w:val="both"/>
      </w:pPr>
      <w:r>
        <w:rPr>
          <w:rFonts w:ascii="Times New Roman"/>
          <w:b w:val="false"/>
          <w:i w:val="false"/>
          <w:color w:val="000000"/>
          <w:sz w:val="28"/>
        </w:rPr>
        <w:t>
      1. жаппай жерлеу орындарында;</w:t>
      </w:r>
    </w:p>
    <w:bookmarkEnd w:id="25"/>
    <w:bookmarkStart w:name="z37" w:id="26"/>
    <w:p>
      <w:pPr>
        <w:spacing w:after="0"/>
        <w:ind w:left="0"/>
        <w:jc w:val="both"/>
      </w:pPr>
      <w:r>
        <w:rPr>
          <w:rFonts w:ascii="Times New Roman"/>
          <w:b w:val="false"/>
          <w:i w:val="false"/>
          <w:color w:val="000000"/>
          <w:sz w:val="28"/>
        </w:rPr>
        <w:t>
      2. теміржол, су, әуе және автомобиль көлігі объектілерінде;</w:t>
      </w:r>
    </w:p>
    <w:bookmarkEnd w:id="26"/>
    <w:bookmarkStart w:name="z38" w:id="27"/>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w:t>
      </w:r>
    </w:p>
    <w:bookmarkEnd w:id="27"/>
    <w:bookmarkStart w:name="z39" w:id="28"/>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w:t>
      </w:r>
    </w:p>
    <w:bookmarkEnd w:id="28"/>
    <w:bookmarkStart w:name="z40" w:id="29"/>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тыйым салынады.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