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3b19" w14:textId="7753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"Айнабұлақ ауылдық округінің 2021-2023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29 желтоқсандағы № 62/444-VI шешімі. Шығыс Қазақстан облысының Әділет департаментінде 2020 жылғы 31 желтоқсанда № 8272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2020 жылғы 25 желтоқсандағы № 61/437-VІ "Семей қаласының 2021-2023 жылдарға арналған бюджеті туралы" (нормативтік құқықтық актілерді мемлекеттік тіркеу Тізілімінде № 8100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Айнабұлақ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24 511,0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23 716,0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2021 жылға берілетін субвенция көлемі 22 462,0 мың теңге сомасында ескерілсін.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62/444-VI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62/444-VI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62/444-VI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62/444-VI шешiмге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мәслихатының күші жойылған кейбір шешімдерінің тізімі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48/319-VI "Айнабұлақ ауылдық округінің 2020-2022 жылдарға арналған бюджеті туралы" (нормативтік құқықтық актілерін мемлекеттік тіркеу Тізілімінде № 6690 болып тіркелген, Қазақстан Республикасының нормативтік құқықтық актілерін электрондық түрдегі эталондық бақылау банкінде 2020 жылғы 5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 қаласы мәслихатының 2020 жылғы 19 наурыздағы № 50/357-VI "Семей қаласы мәслихатының 2019 жылғы 30 желтоқсандағы № 48/318-VI "Айнабұлақ ауылдық округінің 2020-2022 жылдарға арналған бюджеті туралы" шешіміне өзгерістер енгізу туралы" (нормативтік құқықтық актілерін мемлекеттік тіркеу Тізілімінде № 6825 болып тіркелген, Қазақстан Республикасының нормативтік құқықтық актілерін электрондық түрдегі эталондық бақылау банкінде 2020 жылғы 3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2020 жылғы 16 қарашадағы № 58/416-VI "Семей қаласы мәслихатының 2019 жылғы 30 желтоқсандағы № 48/319-VI "Айнабұлақ ауылдық округінің 2020-2022 жылдарға арналған бюджеті туралы" шешіміне өзгерістер енгізу туралы" (нормативтік құқықтық актілерін мемлекеттік тіркеу Тізілімінде № 7870 болып тіркелген, Қазақстан Республикасының нормативтік құқықтық актілерін электрондық түрдегі эталондық бақылау банкінде 2020 жылғы 27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