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9bb5" w14:textId="9b89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2021-2023 жылдарға арналған бюджеті туралы"</w:t>
      </w:r>
    </w:p>
    <w:p>
      <w:pPr>
        <w:spacing w:after="0"/>
        <w:ind w:left="0"/>
        <w:jc w:val="both"/>
      </w:pPr>
      <w:r>
        <w:rPr>
          <w:rFonts w:ascii="Times New Roman"/>
          <w:b w:val="false"/>
          <w:i w:val="false"/>
          <w:color w:val="000000"/>
          <w:sz w:val="28"/>
        </w:rPr>
        <w:t>Шығыс Қазақстан облысы Семей қаласы мәслихатының 2020 жылғы 25 желтоқсандағы № 61/437-VI шешімі. Шығыс Қазақстан облысының Әділет департаментінде 2020 жылғы 29 желтоқсанда № 8100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14 желтоқсандағы № 44/495-VІ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 </w:t>
      </w:r>
    </w:p>
    <w:bookmarkEnd w:id="1"/>
    <w:p>
      <w:pPr>
        <w:spacing w:after="0"/>
        <w:ind w:left="0"/>
        <w:jc w:val="both"/>
      </w:pPr>
      <w:r>
        <w:rPr>
          <w:rFonts w:ascii="Times New Roman"/>
          <w:b w:val="false"/>
          <w:i w:val="false"/>
          <w:color w:val="000000"/>
          <w:sz w:val="28"/>
        </w:rPr>
        <w:t>
      1) кірістер – 54 140 939,7 мың теңге:</w:t>
      </w:r>
    </w:p>
    <w:p>
      <w:pPr>
        <w:spacing w:after="0"/>
        <w:ind w:left="0"/>
        <w:jc w:val="both"/>
      </w:pPr>
      <w:r>
        <w:rPr>
          <w:rFonts w:ascii="Times New Roman"/>
          <w:b w:val="false"/>
          <w:i w:val="false"/>
          <w:color w:val="000000"/>
          <w:sz w:val="28"/>
        </w:rPr>
        <w:t>
      салықтық түсімдер – 26 172 819,9 мың теңге;</w:t>
      </w:r>
    </w:p>
    <w:p>
      <w:pPr>
        <w:spacing w:after="0"/>
        <w:ind w:left="0"/>
        <w:jc w:val="both"/>
      </w:pPr>
      <w:r>
        <w:rPr>
          <w:rFonts w:ascii="Times New Roman"/>
          <w:b w:val="false"/>
          <w:i w:val="false"/>
          <w:color w:val="000000"/>
          <w:sz w:val="28"/>
        </w:rPr>
        <w:t>
      салықтық емес түсімдер – 120 166,1 мың теңге;</w:t>
      </w:r>
    </w:p>
    <w:p>
      <w:pPr>
        <w:spacing w:after="0"/>
        <w:ind w:left="0"/>
        <w:jc w:val="both"/>
      </w:pPr>
      <w:r>
        <w:rPr>
          <w:rFonts w:ascii="Times New Roman"/>
          <w:b w:val="false"/>
          <w:i w:val="false"/>
          <w:color w:val="000000"/>
          <w:sz w:val="28"/>
        </w:rPr>
        <w:t>
      негізгі капиталды сатудан түсетін түсімдер – 3 391 958,0 мың теңге;</w:t>
      </w:r>
    </w:p>
    <w:p>
      <w:pPr>
        <w:spacing w:after="0"/>
        <w:ind w:left="0"/>
        <w:jc w:val="both"/>
      </w:pPr>
      <w:r>
        <w:rPr>
          <w:rFonts w:ascii="Times New Roman"/>
          <w:b w:val="false"/>
          <w:i w:val="false"/>
          <w:color w:val="000000"/>
          <w:sz w:val="28"/>
        </w:rPr>
        <w:t>
      трансферттердің түсімдері – 24 455 995,7 мың теңге;</w:t>
      </w:r>
    </w:p>
    <w:p>
      <w:pPr>
        <w:spacing w:after="0"/>
        <w:ind w:left="0"/>
        <w:jc w:val="both"/>
      </w:pPr>
      <w:r>
        <w:rPr>
          <w:rFonts w:ascii="Times New Roman"/>
          <w:b w:val="false"/>
          <w:i w:val="false"/>
          <w:color w:val="000000"/>
          <w:sz w:val="28"/>
        </w:rPr>
        <w:t>
      2) шығындар – 61 845 012,5 мың теңге;</w:t>
      </w:r>
    </w:p>
    <w:p>
      <w:pPr>
        <w:spacing w:after="0"/>
        <w:ind w:left="0"/>
        <w:jc w:val="both"/>
      </w:pPr>
      <w:r>
        <w:rPr>
          <w:rFonts w:ascii="Times New Roman"/>
          <w:b w:val="false"/>
          <w:i w:val="false"/>
          <w:color w:val="000000"/>
          <w:sz w:val="28"/>
        </w:rPr>
        <w:t>
      3) таза бюджеттік кредит беру – -146 039,0 мың теңге:</w:t>
      </w:r>
    </w:p>
    <w:p>
      <w:pPr>
        <w:spacing w:after="0"/>
        <w:ind w:left="0"/>
        <w:jc w:val="both"/>
      </w:pPr>
      <w:r>
        <w:rPr>
          <w:rFonts w:ascii="Times New Roman"/>
          <w:b w:val="false"/>
          <w:i w:val="false"/>
          <w:color w:val="000000"/>
          <w:sz w:val="28"/>
        </w:rPr>
        <w:t>
      бюджеттік кредиттер – 35 004,0 мың теңге;</w:t>
      </w:r>
    </w:p>
    <w:p>
      <w:pPr>
        <w:spacing w:after="0"/>
        <w:ind w:left="0"/>
        <w:jc w:val="both"/>
      </w:pPr>
      <w:r>
        <w:rPr>
          <w:rFonts w:ascii="Times New Roman"/>
          <w:b w:val="false"/>
          <w:i w:val="false"/>
          <w:color w:val="000000"/>
          <w:sz w:val="28"/>
        </w:rPr>
        <w:t>
      бюджеттік кредиттерді өтеу – 181 043,0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588 570,0 мың теңге:</w:t>
      </w:r>
    </w:p>
    <w:p>
      <w:pPr>
        <w:spacing w:after="0"/>
        <w:ind w:left="0"/>
        <w:jc w:val="both"/>
      </w:pPr>
      <w:r>
        <w:rPr>
          <w:rFonts w:ascii="Times New Roman"/>
          <w:b w:val="false"/>
          <w:i w:val="false"/>
          <w:color w:val="000000"/>
          <w:sz w:val="28"/>
        </w:rPr>
        <w:t>
      қаржы активтерін сатып алу – 588 570,0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-8 146 603,8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8 146 603,8 мың теңге:</w:t>
      </w:r>
    </w:p>
    <w:p>
      <w:pPr>
        <w:spacing w:after="0"/>
        <w:ind w:left="0"/>
        <w:jc w:val="both"/>
      </w:pPr>
      <w:r>
        <w:rPr>
          <w:rFonts w:ascii="Times New Roman"/>
          <w:b w:val="false"/>
          <w:i w:val="false"/>
          <w:color w:val="000000"/>
          <w:sz w:val="28"/>
        </w:rPr>
        <w:t>
      қарыздар түсімі – 9 802 532,2 мың теңге;</w:t>
      </w:r>
    </w:p>
    <w:p>
      <w:pPr>
        <w:spacing w:after="0"/>
        <w:ind w:left="0"/>
        <w:jc w:val="both"/>
      </w:pPr>
      <w:r>
        <w:rPr>
          <w:rFonts w:ascii="Times New Roman"/>
          <w:b w:val="false"/>
          <w:i w:val="false"/>
          <w:color w:val="000000"/>
          <w:sz w:val="28"/>
        </w:rPr>
        <w:t>
      қарыздарды өтеу – 3 951 454,1 мың теңге;</w:t>
      </w:r>
    </w:p>
    <w:p>
      <w:pPr>
        <w:spacing w:after="0"/>
        <w:ind w:left="0"/>
        <w:jc w:val="both"/>
      </w:pPr>
      <w:r>
        <w:rPr>
          <w:rFonts w:ascii="Times New Roman"/>
          <w:b w:val="false"/>
          <w:i w:val="false"/>
          <w:color w:val="000000"/>
          <w:sz w:val="28"/>
        </w:rPr>
        <w:t>
      бюджет қаражатының пайдаланылатын қалдықтары – 2 295 525,7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Семей қаласының мәслихатының 10.12.2021 </w:t>
      </w:r>
      <w:r>
        <w:rPr>
          <w:rFonts w:ascii="Times New Roman"/>
          <w:b w:val="false"/>
          <w:i w:val="false"/>
          <w:color w:val="000000"/>
          <w:sz w:val="28"/>
        </w:rPr>
        <w:t>№ 19/119-VII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резерві – 581 836,6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10.12.2021 </w:t>
      </w:r>
      <w:r>
        <w:rPr>
          <w:rFonts w:ascii="Times New Roman"/>
          <w:b w:val="false"/>
          <w:i w:val="false"/>
          <w:color w:val="000000"/>
          <w:sz w:val="28"/>
        </w:rPr>
        <w:t>№ 19/119-VII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2021 жылға арналған әлеуметтік салық, жеке табыс салығы, корпоративтік табыс салығы бойынша табысты бөлу нормативтері Шығыс Қазақстан облыстық мәслихатының 2020 жылғы 14 желтоқсандағы № 44/495-VІ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көлемінде атқарылуға алынсын.</w:t>
      </w:r>
    </w:p>
    <w:bookmarkEnd w:id="3"/>
    <w:bookmarkStart w:name="z6" w:id="4"/>
    <w:p>
      <w:pPr>
        <w:spacing w:after="0"/>
        <w:ind w:left="0"/>
        <w:jc w:val="both"/>
      </w:pPr>
      <w:r>
        <w:rPr>
          <w:rFonts w:ascii="Times New Roman"/>
          <w:b w:val="false"/>
          <w:i w:val="false"/>
          <w:color w:val="000000"/>
          <w:sz w:val="28"/>
        </w:rPr>
        <w:t>
      4. Қала бюджетінде азаматтардың жекелеген санаттарына әлеуметтік көмек ескерілсін.</w:t>
      </w:r>
    </w:p>
    <w:bookmarkEnd w:id="4"/>
    <w:bookmarkStart w:name="z7"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мәдениет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ескерілсін.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мәдениет саласындағы мамандар лауазымдарының тiзбесiн жергiлiктi өкiлдi органмен келiсу бойынша жергiлiктi атқарушы орган айқындайды.</w:t>
      </w:r>
    </w:p>
    <w:bookmarkStart w:name="z8" w:id="6"/>
    <w:p>
      <w:pPr>
        <w:spacing w:after="0"/>
        <w:ind w:left="0"/>
        <w:jc w:val="both"/>
      </w:pPr>
      <w:r>
        <w:rPr>
          <w:rFonts w:ascii="Times New Roman"/>
          <w:b w:val="false"/>
          <w:i w:val="false"/>
          <w:color w:val="000000"/>
          <w:sz w:val="28"/>
        </w:rPr>
        <w:t>
      6. Қалалық бюджетте ауылдық округтерге берілетін субвенция 391 554 мың теңге сомасында ескерілсін, соның ішінде:</w:t>
      </w:r>
    </w:p>
    <w:bookmarkEnd w:id="6"/>
    <w:p>
      <w:pPr>
        <w:spacing w:after="0"/>
        <w:ind w:left="0"/>
        <w:jc w:val="both"/>
      </w:pPr>
      <w:r>
        <w:rPr>
          <w:rFonts w:ascii="Times New Roman"/>
          <w:b w:val="false"/>
          <w:i w:val="false"/>
          <w:color w:val="000000"/>
          <w:sz w:val="28"/>
        </w:rPr>
        <w:t>
      "Абыралы ауылдық округі әкімінің аппараты" мемлекеттік мекемесі – 21 160 мың теңге;</w:t>
      </w:r>
    </w:p>
    <w:p>
      <w:pPr>
        <w:spacing w:after="0"/>
        <w:ind w:left="0"/>
        <w:jc w:val="both"/>
      </w:pPr>
      <w:r>
        <w:rPr>
          <w:rFonts w:ascii="Times New Roman"/>
          <w:b w:val="false"/>
          <w:i w:val="false"/>
          <w:color w:val="000000"/>
          <w:sz w:val="28"/>
        </w:rPr>
        <w:t>
      "Айнабұлақ ауылдық округі әкімінің аппараты" мемлекеттік мекемесі – 22 462 мың теңге;</w:t>
      </w:r>
    </w:p>
    <w:p>
      <w:pPr>
        <w:spacing w:after="0"/>
        <w:ind w:left="0"/>
        <w:jc w:val="both"/>
      </w:pPr>
      <w:r>
        <w:rPr>
          <w:rFonts w:ascii="Times New Roman"/>
          <w:b w:val="false"/>
          <w:i w:val="false"/>
          <w:color w:val="000000"/>
          <w:sz w:val="28"/>
        </w:rPr>
        <w:t>
      "Алғабас ауылдық округі әкімінің аппараты" мемлекеттік мекемесі – 26 573 мың теңге;</w:t>
      </w:r>
    </w:p>
    <w:p>
      <w:pPr>
        <w:spacing w:after="0"/>
        <w:ind w:left="0"/>
        <w:jc w:val="both"/>
      </w:pPr>
      <w:r>
        <w:rPr>
          <w:rFonts w:ascii="Times New Roman"/>
          <w:b w:val="false"/>
          <w:i w:val="false"/>
          <w:color w:val="000000"/>
          <w:sz w:val="28"/>
        </w:rPr>
        <w:t>
      "Ақбұлақ ауылдық округі әкімінің аппараты" мемлекеттік мекемесі – 24 648 мың теңге;</w:t>
      </w:r>
    </w:p>
    <w:p>
      <w:pPr>
        <w:spacing w:after="0"/>
        <w:ind w:left="0"/>
        <w:jc w:val="both"/>
      </w:pPr>
      <w:r>
        <w:rPr>
          <w:rFonts w:ascii="Times New Roman"/>
          <w:b w:val="false"/>
          <w:i w:val="false"/>
          <w:color w:val="000000"/>
          <w:sz w:val="28"/>
        </w:rPr>
        <w:t>
      "Достық ауылдық округі әкімінің аппараты" мемлекеттік мекемесі – 30 962 мың теңге;</w:t>
      </w:r>
    </w:p>
    <w:p>
      <w:pPr>
        <w:spacing w:after="0"/>
        <w:ind w:left="0"/>
        <w:jc w:val="both"/>
      </w:pPr>
      <w:r>
        <w:rPr>
          <w:rFonts w:ascii="Times New Roman"/>
          <w:b w:val="false"/>
          <w:i w:val="false"/>
          <w:color w:val="000000"/>
          <w:sz w:val="28"/>
        </w:rPr>
        <w:t>
      "Жиенәлі ауылдық округі әкімінің аппараты" мемлекеттік мекемесі – 23 069 мың теңге;</w:t>
      </w:r>
    </w:p>
    <w:p>
      <w:pPr>
        <w:spacing w:after="0"/>
        <w:ind w:left="0"/>
        <w:jc w:val="both"/>
      </w:pPr>
      <w:r>
        <w:rPr>
          <w:rFonts w:ascii="Times New Roman"/>
          <w:b w:val="false"/>
          <w:i w:val="false"/>
          <w:color w:val="000000"/>
          <w:sz w:val="28"/>
        </w:rPr>
        <w:t>
      "Ертіс ауылдық округі әкімінің аппараты" мемлекеттік мекемесі – 22 671 мың теңге;</w:t>
      </w:r>
    </w:p>
    <w:p>
      <w:pPr>
        <w:spacing w:after="0"/>
        <w:ind w:left="0"/>
        <w:jc w:val="both"/>
      </w:pPr>
      <w:r>
        <w:rPr>
          <w:rFonts w:ascii="Times New Roman"/>
          <w:b w:val="false"/>
          <w:i w:val="false"/>
          <w:color w:val="000000"/>
          <w:sz w:val="28"/>
        </w:rPr>
        <w:t>
      "Қараөлең ауылдық округі әкімінің аппараты" мемлекеттік мекемесі – 51 624 мың теңге;</w:t>
      </w:r>
    </w:p>
    <w:p>
      <w:pPr>
        <w:spacing w:after="0"/>
        <w:ind w:left="0"/>
        <w:jc w:val="both"/>
      </w:pPr>
      <w:r>
        <w:rPr>
          <w:rFonts w:ascii="Times New Roman"/>
          <w:b w:val="false"/>
          <w:i w:val="false"/>
          <w:color w:val="000000"/>
          <w:sz w:val="28"/>
        </w:rPr>
        <w:t>
      "Көкентау ауылдық округі әкімінің аппараты" мемлекеттік мекемесі – 32 993 мың теңге;</w:t>
      </w:r>
    </w:p>
    <w:p>
      <w:pPr>
        <w:spacing w:after="0"/>
        <w:ind w:left="0"/>
        <w:jc w:val="both"/>
      </w:pPr>
      <w:r>
        <w:rPr>
          <w:rFonts w:ascii="Times New Roman"/>
          <w:b w:val="false"/>
          <w:i w:val="false"/>
          <w:color w:val="000000"/>
          <w:sz w:val="28"/>
        </w:rPr>
        <w:t>
      "Новобаженово ауылдық округі әкімінің аппараты" мемлекеттік мекемесі – 25 236 мың теңге;</w:t>
      </w:r>
    </w:p>
    <w:p>
      <w:pPr>
        <w:spacing w:after="0"/>
        <w:ind w:left="0"/>
        <w:jc w:val="both"/>
      </w:pPr>
      <w:r>
        <w:rPr>
          <w:rFonts w:ascii="Times New Roman"/>
          <w:b w:val="false"/>
          <w:i w:val="false"/>
          <w:color w:val="000000"/>
          <w:sz w:val="28"/>
        </w:rPr>
        <w:t>
      "Озерки ауылдық округі әкімінің аппараты" мемлекеттік мекемесі – 31 750 мың теңге;</w:t>
      </w:r>
    </w:p>
    <w:p>
      <w:pPr>
        <w:spacing w:after="0"/>
        <w:ind w:left="0"/>
        <w:jc w:val="both"/>
      </w:pPr>
      <w:r>
        <w:rPr>
          <w:rFonts w:ascii="Times New Roman"/>
          <w:b w:val="false"/>
          <w:i w:val="false"/>
          <w:color w:val="000000"/>
          <w:sz w:val="28"/>
        </w:rPr>
        <w:t>
      "Приречный ауылдық округі әкімінің аппараты" мемлекеттік мекемесі – 39 001 мың теңге;</w:t>
      </w:r>
    </w:p>
    <w:p>
      <w:pPr>
        <w:spacing w:after="0"/>
        <w:ind w:left="0"/>
        <w:jc w:val="both"/>
      </w:pPr>
      <w:r>
        <w:rPr>
          <w:rFonts w:ascii="Times New Roman"/>
          <w:b w:val="false"/>
          <w:i w:val="false"/>
          <w:color w:val="000000"/>
          <w:sz w:val="28"/>
        </w:rPr>
        <w:t>
      "Шаған кенті әкімінің аппараты" мемлекеттік мекемесі – 19 187 мың теңге;</w:t>
      </w:r>
    </w:p>
    <w:p>
      <w:pPr>
        <w:spacing w:after="0"/>
        <w:ind w:left="0"/>
        <w:jc w:val="both"/>
      </w:pPr>
      <w:r>
        <w:rPr>
          <w:rFonts w:ascii="Times New Roman"/>
          <w:b w:val="false"/>
          <w:i w:val="false"/>
          <w:color w:val="000000"/>
          <w:sz w:val="28"/>
        </w:rPr>
        <w:t>
      "Шульбинск кенті әкімінің аппараты" мемлекеттік мекемесі – 20 218 мың теңге.</w:t>
      </w:r>
    </w:p>
    <w:bookmarkStart w:name="z9" w:id="7"/>
    <w:p>
      <w:pPr>
        <w:spacing w:after="0"/>
        <w:ind w:left="0"/>
        <w:jc w:val="both"/>
      </w:pPr>
      <w:r>
        <w:rPr>
          <w:rFonts w:ascii="Times New Roman"/>
          <w:b w:val="false"/>
          <w:i w:val="false"/>
          <w:color w:val="000000"/>
          <w:sz w:val="28"/>
        </w:rPr>
        <w:t>
      7. 2021 жылға арналған бюджетте ауыл шаруашылық мақсатындағы жер учаскелерін сатудан түсетін түсімдер көлемі 4-қосымшаға сәйкес бекітілсін.</w:t>
      </w:r>
    </w:p>
    <w:bookmarkEnd w:id="7"/>
    <w:bookmarkStart w:name="z10" w:id="8"/>
    <w:p>
      <w:pPr>
        <w:spacing w:after="0"/>
        <w:ind w:left="0"/>
        <w:jc w:val="both"/>
      </w:pPr>
      <w:r>
        <w:rPr>
          <w:rFonts w:ascii="Times New Roman"/>
          <w:b w:val="false"/>
          <w:i w:val="false"/>
          <w:color w:val="000000"/>
          <w:sz w:val="28"/>
        </w:rPr>
        <w:t>
      8. Семей қаласы мәслихатының кейбір шешімдерінің 5-қосымшаға сәйкес күші жойылды деп танылсын.</w:t>
      </w:r>
    </w:p>
    <w:bookmarkEnd w:id="8"/>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61/437-VI шешiмге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Семей қаласының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10.12.2021 </w:t>
      </w:r>
      <w:r>
        <w:rPr>
          <w:rFonts w:ascii="Times New Roman"/>
          <w:b w:val="false"/>
          <w:i w:val="false"/>
          <w:color w:val="ff0000"/>
          <w:sz w:val="28"/>
        </w:rPr>
        <w:t>№ 19/119-VII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24 455 993,2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24 455 993,2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61 845 012,5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19 935 864,0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2 295 525,7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61/437-VI шешiмге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Семей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23 757 296,0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48 424 738,0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61/437-VI шешiмге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Семей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10 694 760,0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61/437-VI шешiмге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бюджетке ауыл шаруашылық мақсатындағы  жер учаскелерін сатудан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бюджетке ауыл шаруашылық мақсатындағы жер учаскелерін сатудан түсетін түсімдер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61/437-VI шешiмге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bookmarkStart w:name="z16" w:id="9"/>
    <w:p>
      <w:pPr>
        <w:spacing w:after="0"/>
        <w:ind w:left="0"/>
        <w:jc w:val="both"/>
      </w:pPr>
      <w:r>
        <w:rPr>
          <w:rFonts w:ascii="Times New Roman"/>
          <w:b w:val="false"/>
          <w:i w:val="false"/>
          <w:color w:val="000000"/>
          <w:sz w:val="28"/>
        </w:rPr>
        <w:t xml:space="preserve">
      1. Семей қаласы мәслихатының 2019 жылғы 23 желтоқсандағы № 47/310-VI "Семей қаласының 2020-2022 жылдарға арналған бюджеті туралы" (нормативтік құқықтық актілерін мемлекеттік тіркеу Тізілімінде № 6469 болып тіркелген, Қазақстан Республикасының нормативтік құқықтық актілерін электрондық түрдегі эталондық бақылау банкінде 2020 жылғы 10 қаңтарда жарияланған) </w:t>
      </w:r>
      <w:r>
        <w:rPr>
          <w:rFonts w:ascii="Times New Roman"/>
          <w:b w:val="false"/>
          <w:i w:val="false"/>
          <w:color w:val="000000"/>
          <w:sz w:val="28"/>
        </w:rPr>
        <w:t>шешім</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2. Семей қаласы мәслихатының 2020 жылғы 3 наурыздағы № 49/334-VI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6768 болып тіркелген, Қазақстан Республикасының нормативтік құқықтық актілерін электрондық түрдегі эталондық бақылау банкінде 2020 жылғы 20 наурызда жарияланған) </w:t>
      </w:r>
      <w:r>
        <w:rPr>
          <w:rFonts w:ascii="Times New Roman"/>
          <w:b w:val="false"/>
          <w:i w:val="false"/>
          <w:color w:val="000000"/>
          <w:sz w:val="28"/>
        </w:rPr>
        <w:t>шешім</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3. Семей қаласы мәслихатының 2020 жылғы 1 сәуірдегі № 51/374-VI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6848 болып тіркелген, Қазақстан Республикасының нормативтік құқықтық актілерін электрондық түрдегі эталондық бақылау банкінде 2020 жылғы 8 сәуірде жарияланған) </w:t>
      </w:r>
      <w:r>
        <w:rPr>
          <w:rFonts w:ascii="Times New Roman"/>
          <w:b w:val="false"/>
          <w:i w:val="false"/>
          <w:color w:val="000000"/>
          <w:sz w:val="28"/>
        </w:rPr>
        <w:t>шешім</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4. Семей қаласы мәслихатының 2020 жылғы 29 сәуірдегі № 52/377-VI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7049 болып тіркелген, Қазақстан Республикасының нормативтік құқықтық актілерін электрондық түрдегі эталондық бақылау банкінде 2020 жылғы 14 мамырда жарияланған) </w:t>
      </w:r>
      <w:r>
        <w:rPr>
          <w:rFonts w:ascii="Times New Roman"/>
          <w:b w:val="false"/>
          <w:i w:val="false"/>
          <w:color w:val="000000"/>
          <w:sz w:val="28"/>
        </w:rPr>
        <w:t>шешім</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5. Семей қаласы мәслихатының 2020 жылғы 24 маусымдағы № 53/383-VI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7269 болып тіркелген, Қазақстан Республикасының нормативтік құқықтық актілерін электрондық түрдегі эталондық бақылау банкінде 2020 жылғы 10 шілдеде жарияланған) </w:t>
      </w:r>
      <w:r>
        <w:rPr>
          <w:rFonts w:ascii="Times New Roman"/>
          <w:b w:val="false"/>
          <w:i w:val="false"/>
          <w:color w:val="000000"/>
          <w:sz w:val="28"/>
        </w:rPr>
        <w:t>шешім</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6. Семей қаласы мәслихатының 2020 жылғы 7 тамыздағы № 55/396-VI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7492 болып тіркелген, Қазақстан Республикасының нормативтік құқықтық актілерін электрондық түрдегі эталондық бақылау банкінде 2020 жылғы 27 тамызда жарияланған) </w:t>
      </w:r>
      <w:r>
        <w:rPr>
          <w:rFonts w:ascii="Times New Roman"/>
          <w:b w:val="false"/>
          <w:i w:val="false"/>
          <w:color w:val="000000"/>
          <w:sz w:val="28"/>
        </w:rPr>
        <w:t>шешім</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7. Семей қаласы мәслихатының 2020 жылғы 24 қыркүйектегі № 56/403-VI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7630 болып тіркелген, Қазақстан Республикасының нормативтік құқықтық актілерін электрондық түрдегі эталондық бақылау банкінде 2020 жылғы 12 қазанда жарияланған) </w:t>
      </w:r>
      <w:r>
        <w:rPr>
          <w:rFonts w:ascii="Times New Roman"/>
          <w:b w:val="false"/>
          <w:i w:val="false"/>
          <w:color w:val="000000"/>
          <w:sz w:val="28"/>
        </w:rPr>
        <w:t>шешім</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8. Семей қаласы мәслихатының 2020 жылғы 30 қазандағы № 57/410-VI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7786 болып тіркелген, Қазақстан Республикасының нормативтік құқықтық актілерін электрондық түрдегі эталондық бақылау банкінде 2020 жылғы 12 қарашада жарияланған) </w:t>
      </w:r>
      <w:r>
        <w:rPr>
          <w:rFonts w:ascii="Times New Roman"/>
          <w:b w:val="false"/>
          <w:i w:val="false"/>
          <w:color w:val="000000"/>
          <w:sz w:val="28"/>
        </w:rPr>
        <w:t>шешім</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9. Семей қаласы мәслихатының 2020 жылғы 2 желтоқсандағы № 59/430-VI "Семей қаласы мәслихатының 2019 жылғы 23 желтоқсандағы № 47/310-VI "Семей қаласының 2020-2022 жылдарға арналған бюджеті туралы" шешіміне өзгерістер енгізу туралы" (нормативтік құқықтық актілерін мемлекеттік тіркеу Тізілімінде № 7926 болып тіркелген, Қазақстан Республикасының нормативтік құқықтық актілерін электрондық түрдегі эталондық бақылау банкінде 2020 жылғы 8 желтоқсанда жарияланған) </w:t>
      </w:r>
      <w:r>
        <w:rPr>
          <w:rFonts w:ascii="Times New Roman"/>
          <w:b w:val="false"/>
          <w:i w:val="false"/>
          <w:color w:val="000000"/>
          <w:sz w:val="28"/>
        </w:rPr>
        <w:t>шешім</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