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04c9" w14:textId="b0a0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20 қыркүйектегі № 35/7-VI "Өскемен қаласының ауылдық елді мекендерінде тұратын және жұмыс істейтін мемлекеттік ұйымдардың мамандарына әлеуметтік қолдау көрсету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30 сәуірдегі № 55/3-VI шешімі. Шығыс Қазақстан облысының Әділет департаментінде 2020 жылғы 13 мамырда № 7060 болып тіркелді. Күші жойылды – Шығыс Қазақстан облысы Өскемен қалалық мәслихатының 2020 жылғы 28 тамыздағы № 60/5-VI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Өскемен қалалық мәслихатының 28.08.2020 № 60/5-VI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мәслихатының 2018 жылғы 20 қыркүйектегі № 35/7-VI "Өскемен қаласының ауылдық елді мекендерінде тұратын және жұмыс істейтін мемлекеттік ұйымдардың мамандарына әлеуметтік қолдау көрсету туралы" (Нормативтік құқықтық актілерді мемлекеттік тіркеу тізілімінде № 5-1-200 болып тіркелген, Қазақстан Республикасының нормативтік құқықтық актілерінің электрондық түрдегі эталондық бақылау банкінде 2018 жылғы 17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жылдың 1 қазанына дейін тоқтатыла тұрылсын.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