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477a" w14:textId="abd4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бойынша 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2020 жылғы 7 ақпандағы № 565 қаулысы. Шығыс Қазақстан облысының Әділет департаментінде 2020 жылғы 13 ақпанда № 6728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Өскемен қаласының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"Өскемен қаласының білім беру бөлімі" мемлекеттік мекемесі Қазақстан Республикасының заңнамасымен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аумақтық әділет органында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Өскемен қаласы аумағында таратылатын мерзімді баспа басылымдарына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жарияланғанынан кейін осы қаулының Өскемен қаласы әкімінің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әлеуметтік сала, ішкі саясат, білім, жұмыспен қамту және әлеуметтік бағдарламалар мәселелері жөніндегі орынбасарына жүктелсін. Н. Шерубаев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2020 жылғы 1 қаңтардан бастап туындаған қатынастарға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тәрбиеленушінің мектепке дейінгі тәрбие мен оқытуға мемлекеттік білім беру тапсырысының мөлшері, теңге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1 "Балапан"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2 "Бүлдіршін"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-13000 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3 "Балбөбек"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4 "Сәулетай" балабақша-бөбекжайы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5 "Арай"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6 "Күншуақ"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7 "Радуга" балабақша- 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8 "Мирас"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9 "Арман"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10 "Колокольчик"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№ 11 "Айгөлек" балабақша-бөбекжайы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12 "Светлячок" 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13 "Дария"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15 "Рахат"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17 "РучеҰк"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18 "Еркетай"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20 "Нұршуақ"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21 "Айналайын"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"Қуаныш үйі" № 34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40 "Вишенка"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42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45 "Болашақ"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46 "ОгонҰк"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70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80 "Чудотворец"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96 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99 "Жемчужинка"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100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102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106 "Қарлығаш"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"Ақ бота" балабақша-бөбекжайы"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"Шәкәрім атындағы № 1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4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5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6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7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3-5,4 жас аралығында –13500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8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9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12 жалпы білім беретін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3-5,5 жас аралығында –13500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13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14 негізгі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15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"Зәки Ахметов атындағы № 16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"М. Әуезов атындағы № 17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18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19 қосымша білім беру мектеп-орталығы"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"Ахмет Байтұрсынов атындағы № 20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22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24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4,5-5,5 жас аралығында –13500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26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27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30 жалпы білім беретін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36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37 көпбейінді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39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42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"№ 45 бейімделген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"Ахмер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"Меновное орта мектебі" коммуналдық мемлекеттік мекемесі жанындағы шағын орталығы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"Лада" балабақшасы" жауапкершілігі шектеулі серіктестігі 3 корпус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балабақша-бөбекжайы" мектепке дейінгі мекемесі 2 корпус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"Арина" бастауыш гимназиясы"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Балдырған"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32 446 кем емес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дейін-13000 3-6 жас аралығында -13500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