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23ad" w14:textId="3f623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Риддер қаласы Серый Луг шатқалы ауданы, 05-083-051 есептік кварталында орналасқан, "Гемма" шаруа қожалығы сұрап отырған жер учаскесінің тұстамасындағы Большая Разливанка өзенінің (сол жағалау) және атауы жоқ бұлақтың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1 қыркүйектегі № 313 қаулысы. Шығыс Қазақстан облысының Әділет департаментінде 2020 жылғы 9 қыркүйекте № 7513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учаскесінің тұстамасындағы Большая Разливанка өзенінің (сол жағалау) және атауы жоқ бұлақтың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Риддер қаласы Серый Луг шатқалы ауданы, 05-083-051 есептік кварталында орналасқан, "Гемма" шаруа қожалығы сұрап отырған жер учаскесінің тұстамасындағы Большая Разливанка өзенінің (сол жағалау) және атауы жоқ бұлақтың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Риддер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 қыркүйегі № 313 </w:t>
            </w:r>
            <w:r>
              <w:br/>
            </w:r>
            <w:r>
              <w:rPr>
                <w:rFonts w:ascii="Times New Roman"/>
                <w:b w:val="false"/>
                <w:i w:val="false"/>
                <w:color w:val="000000"/>
                <w:sz w:val="20"/>
              </w:rPr>
              <w:t>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Риддер қаласы Серый Луг шатқалы ауданы, 05-083-051 есептік кварталында орналасқан, "Гемма" шаруа қожалығы сұрап отырған жер учаскесінің тұстамасындағы Большая Разливанка өзенінің (сол жағалау) және атауы жоқ бұлақтың су қорғау аймағы мен су қорғау белдеуі</w:t>
      </w:r>
    </w:p>
    <w:bookmarkEnd w:id="13"/>
    <w:bookmarkStart w:name="z22"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Ескертпе:</w:t>
      </w:r>
    </w:p>
    <w:bookmarkEnd w:id="15"/>
    <w:bookmarkStart w:name="z24" w:id="16"/>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