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a61" w14:textId="89d0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10 тамыздағы № 275 қаулысы. Шығыс Қазақстан облысының Әділет департаментінде 2020 жылғы 18 тамызда № 7452 болып тіркелді. Күші жойылды - Шығыс Қазақстан облысы әкімдігінің 2023 жылғы 17 қарашадағы № 251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жарияланғаннан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инспекциясының 2020 жылғы 1 шілдедегі № 03/530 ұсынымы негізінде Шығыс Қазақстан облысының әкімдігі ҚАУЛЫ ЕТЕДІ: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4836 болып тіркелген, 2017 жылғы 3 ақпанда Қазақстан Республикасы нормативтік құқықтық актілерінің эталондық бақылау банкінде электрондық түрде, 2017 жылғы 2 ақпанда "Дидар" және "Рудный Алтай"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Агроөнеркәсіп кешеніндегі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инспекция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2020 жылғы "____"______________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Кәрімов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 сүгенің әр түрлігімен (Monochamus) зақымданған алқаптар көлемінде Шығыс Қазақстан облысы аумағында карантин режимі енгізілетін карантин аймағы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ауылдық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орман шаруашылығы"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"Қаражай" шаруа қожалығы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