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c85a1" w14:textId="98c85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 облыстық бюджет туралы" Шығыс Қазақстан облыстық мәслихатының 2019 жылғы 13 желтоқсандағы № 35/389-VI шешіміне өзгерістер мен толықтыру енгізу туралы</w:t>
      </w:r>
    </w:p>
    <w:p>
      <w:pPr>
        <w:spacing w:after="0"/>
        <w:ind w:left="0"/>
        <w:jc w:val="both"/>
      </w:pPr>
      <w:r>
        <w:rPr>
          <w:rFonts w:ascii="Times New Roman"/>
          <w:b w:val="false"/>
          <w:i w:val="false"/>
          <w:color w:val="000000"/>
          <w:sz w:val="28"/>
        </w:rPr>
        <w:t>Шығыс Қазақстан облыстық мәслихатының 2020 жылғы 15 маусымдағы № 39/430-VI шешімі. Шығыс Қазақстан облысының Әділет департаментінде 2020 жылғы 23 маусымда № 7207 болып тіркелді</w:t>
      </w:r>
    </w:p>
    <w:p>
      <w:pPr>
        <w:spacing w:after="0"/>
        <w:ind w:left="0"/>
        <w:jc w:val="both"/>
      </w:pPr>
      <w:bookmarkStart w:name="z10" w:id="0"/>
      <w:r>
        <w:rPr>
          <w:rFonts w:ascii="Times New Roman"/>
          <w:b w:val="false"/>
          <w:i w:val="false"/>
          <w:color w:val="ff0000"/>
          <w:sz w:val="28"/>
        </w:rPr>
        <w:t>
      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12"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106-бабының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w:t>
      </w:r>
      <w:r>
        <w:rPr>
          <w:rFonts w:ascii="Times New Roman"/>
          <w:b w:val="false"/>
          <w:i w:val="false"/>
          <w:color w:val="000000"/>
          <w:sz w:val="28"/>
        </w:rPr>
        <w:t>1-тармағының</w:t>
      </w:r>
      <w:r>
        <w:rPr>
          <w:rFonts w:ascii="Times New Roman"/>
          <w:b w:val="false"/>
          <w:i w:val="false"/>
          <w:color w:val="000000"/>
          <w:sz w:val="28"/>
        </w:rPr>
        <w:t xml:space="preserve"> 1) тармақшасына, "2020 жылға арналған нақтыланған республикалық бюджеттің көрсеткіштерін түзету және "2020 жылға арналған нақтыланған республикалық бюджет туралы" Қазақстан Республикасы Президентінің Жарлығын іске асыру туралы" Қазақстан Республикасы Үкіметінің 2020 жылғы 9 сәуірдегі № 187 </w:t>
      </w:r>
      <w:r>
        <w:rPr>
          <w:rFonts w:ascii="Times New Roman"/>
          <w:b w:val="false"/>
          <w:i w:val="false"/>
          <w:color w:val="000000"/>
          <w:sz w:val="28"/>
        </w:rPr>
        <w:t>қаулысына</w:t>
      </w:r>
      <w:r>
        <w:rPr>
          <w:rFonts w:ascii="Times New Roman"/>
          <w:b w:val="false"/>
          <w:i w:val="false"/>
          <w:color w:val="000000"/>
          <w:sz w:val="28"/>
        </w:rPr>
        <w:t xml:space="preserve"> өзгерістер мен толықтыру енгізу туралы" Қазақстан Республикасы Үкіметінің 2020 жылғы 6 мамырдағы № 279 қаулысына сәйкес Шығыс Қазақстан облыстық мәслихаты ШЕШІМ ҚАБЫЛДАДЫ:</w:t>
      </w:r>
    </w:p>
    <w:bookmarkEnd w:id="1"/>
    <w:bookmarkStart w:name="z13" w:id="2"/>
    <w:p>
      <w:pPr>
        <w:spacing w:after="0"/>
        <w:ind w:left="0"/>
        <w:jc w:val="both"/>
      </w:pPr>
      <w:r>
        <w:rPr>
          <w:rFonts w:ascii="Times New Roman"/>
          <w:b w:val="false"/>
          <w:i w:val="false"/>
          <w:color w:val="000000"/>
          <w:sz w:val="28"/>
        </w:rPr>
        <w:t xml:space="preserve">
      1. "2020-2022 жылдарға арналған облыстық бюджет туралы" Шығыс Қазақстан облыстық мәслихатының 2019 жылғы 13 желтоқсандағы № 35/389-VI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тіркелген № 6427, 2019 жылғы 23 желтоқсандағы Қазақстан Республикасының нормативтік құқықтық актілерінің электрондық түрдегі Эталондық бақылау банкінде жарияланды) мынадай өзгерістер мен толықтыру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4" w:id="3"/>
    <w:p>
      <w:pPr>
        <w:spacing w:after="0"/>
        <w:ind w:left="0"/>
        <w:jc w:val="both"/>
      </w:pPr>
      <w:r>
        <w:rPr>
          <w:rFonts w:ascii="Times New Roman"/>
          <w:b w:val="false"/>
          <w:i w:val="false"/>
          <w:color w:val="000000"/>
          <w:sz w:val="28"/>
        </w:rPr>
        <w:t xml:space="preserve">
      "1. 2020-2022 жылдарға арналған облыстық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2020 жылға мынадай көлемдерде бекітілсін:</w:t>
      </w:r>
    </w:p>
    <w:bookmarkEnd w:id="3"/>
    <w:bookmarkStart w:name="z15" w:id="4"/>
    <w:p>
      <w:pPr>
        <w:spacing w:after="0"/>
        <w:ind w:left="0"/>
        <w:jc w:val="both"/>
      </w:pPr>
      <w:r>
        <w:rPr>
          <w:rFonts w:ascii="Times New Roman"/>
          <w:b w:val="false"/>
          <w:i w:val="false"/>
          <w:color w:val="000000"/>
          <w:sz w:val="28"/>
        </w:rPr>
        <w:t xml:space="preserve">
      1) кірістер – 390 615 112,7 мың теңге: </w:t>
      </w:r>
    </w:p>
    <w:bookmarkEnd w:id="4"/>
    <w:bookmarkStart w:name="z16" w:id="5"/>
    <w:p>
      <w:pPr>
        <w:spacing w:after="0"/>
        <w:ind w:left="0"/>
        <w:jc w:val="both"/>
      </w:pPr>
      <w:r>
        <w:rPr>
          <w:rFonts w:ascii="Times New Roman"/>
          <w:b w:val="false"/>
          <w:i w:val="false"/>
          <w:color w:val="000000"/>
          <w:sz w:val="28"/>
        </w:rPr>
        <w:t>
      салықтық түсімдер – 39 180 922,1 мың теңге;</w:t>
      </w:r>
    </w:p>
    <w:bookmarkEnd w:id="5"/>
    <w:bookmarkStart w:name="z17" w:id="6"/>
    <w:p>
      <w:pPr>
        <w:spacing w:after="0"/>
        <w:ind w:left="0"/>
        <w:jc w:val="both"/>
      </w:pPr>
      <w:r>
        <w:rPr>
          <w:rFonts w:ascii="Times New Roman"/>
          <w:b w:val="false"/>
          <w:i w:val="false"/>
          <w:color w:val="000000"/>
          <w:sz w:val="28"/>
        </w:rPr>
        <w:t xml:space="preserve">
      салықтық емес түсімдер – 1 690 112,9 мың теңге; </w:t>
      </w:r>
    </w:p>
    <w:bookmarkEnd w:id="6"/>
    <w:bookmarkStart w:name="z18" w:id="7"/>
    <w:p>
      <w:pPr>
        <w:spacing w:after="0"/>
        <w:ind w:left="0"/>
        <w:jc w:val="both"/>
      </w:pPr>
      <w:r>
        <w:rPr>
          <w:rFonts w:ascii="Times New Roman"/>
          <w:b w:val="false"/>
          <w:i w:val="false"/>
          <w:color w:val="000000"/>
          <w:sz w:val="28"/>
        </w:rPr>
        <w:t>
      негізгі капиталды сатудан түсетін түсімдер – 2 440,0 мың теңге;</w:t>
      </w:r>
    </w:p>
    <w:bookmarkEnd w:id="7"/>
    <w:bookmarkStart w:name="z19" w:id="8"/>
    <w:p>
      <w:pPr>
        <w:spacing w:after="0"/>
        <w:ind w:left="0"/>
        <w:jc w:val="both"/>
      </w:pPr>
      <w:r>
        <w:rPr>
          <w:rFonts w:ascii="Times New Roman"/>
          <w:b w:val="false"/>
          <w:i w:val="false"/>
          <w:color w:val="000000"/>
          <w:sz w:val="28"/>
        </w:rPr>
        <w:t>
      трансферттердің түсімдері – 349 741 637,7 мың теңге;</w:t>
      </w:r>
    </w:p>
    <w:bookmarkEnd w:id="8"/>
    <w:bookmarkStart w:name="z20" w:id="9"/>
    <w:p>
      <w:pPr>
        <w:spacing w:after="0"/>
        <w:ind w:left="0"/>
        <w:jc w:val="both"/>
      </w:pPr>
      <w:r>
        <w:rPr>
          <w:rFonts w:ascii="Times New Roman"/>
          <w:b w:val="false"/>
          <w:i w:val="false"/>
          <w:color w:val="000000"/>
          <w:sz w:val="28"/>
        </w:rPr>
        <w:t xml:space="preserve">
      2) шығындар – 404 780 146,5 мың теңге; </w:t>
      </w:r>
    </w:p>
    <w:bookmarkEnd w:id="9"/>
    <w:bookmarkStart w:name="z21" w:id="10"/>
    <w:p>
      <w:pPr>
        <w:spacing w:after="0"/>
        <w:ind w:left="0"/>
        <w:jc w:val="both"/>
      </w:pPr>
      <w:r>
        <w:rPr>
          <w:rFonts w:ascii="Times New Roman"/>
          <w:b w:val="false"/>
          <w:i w:val="false"/>
          <w:color w:val="000000"/>
          <w:sz w:val="28"/>
        </w:rPr>
        <w:t>
      3) таза бюджеттік кредиттеу – 43 649 935,3 мың теңге, соның ішінде:</w:t>
      </w:r>
    </w:p>
    <w:bookmarkEnd w:id="10"/>
    <w:bookmarkStart w:name="z22" w:id="11"/>
    <w:p>
      <w:pPr>
        <w:spacing w:after="0"/>
        <w:ind w:left="0"/>
        <w:jc w:val="both"/>
      </w:pPr>
      <w:r>
        <w:rPr>
          <w:rFonts w:ascii="Times New Roman"/>
          <w:b w:val="false"/>
          <w:i w:val="false"/>
          <w:color w:val="000000"/>
          <w:sz w:val="28"/>
        </w:rPr>
        <w:t>
      бюджеттік кредиттер – 54 426 547,8 мың теңге;</w:t>
      </w:r>
    </w:p>
    <w:bookmarkEnd w:id="11"/>
    <w:bookmarkStart w:name="z23" w:id="12"/>
    <w:p>
      <w:pPr>
        <w:spacing w:after="0"/>
        <w:ind w:left="0"/>
        <w:jc w:val="both"/>
      </w:pPr>
      <w:r>
        <w:rPr>
          <w:rFonts w:ascii="Times New Roman"/>
          <w:b w:val="false"/>
          <w:i w:val="false"/>
          <w:color w:val="000000"/>
          <w:sz w:val="28"/>
        </w:rPr>
        <w:t xml:space="preserve">
      бюджеттік кредиттерді өтеу – 10 776 612,5 мың теңге; </w:t>
      </w:r>
    </w:p>
    <w:bookmarkEnd w:id="12"/>
    <w:bookmarkStart w:name="z24" w:id="13"/>
    <w:p>
      <w:pPr>
        <w:spacing w:after="0"/>
        <w:ind w:left="0"/>
        <w:jc w:val="both"/>
      </w:pPr>
      <w:r>
        <w:rPr>
          <w:rFonts w:ascii="Times New Roman"/>
          <w:b w:val="false"/>
          <w:i w:val="false"/>
          <w:color w:val="000000"/>
          <w:sz w:val="28"/>
        </w:rPr>
        <w:t>
      4) қаржы активтерімен жасалатын операциялар бойынша сальдо –  0,0 мың теңге, соның ішінде:</w:t>
      </w:r>
    </w:p>
    <w:bookmarkEnd w:id="13"/>
    <w:bookmarkStart w:name="z25" w:id="14"/>
    <w:p>
      <w:pPr>
        <w:spacing w:after="0"/>
        <w:ind w:left="0"/>
        <w:jc w:val="both"/>
      </w:pPr>
      <w:r>
        <w:rPr>
          <w:rFonts w:ascii="Times New Roman"/>
          <w:b w:val="false"/>
          <w:i w:val="false"/>
          <w:color w:val="000000"/>
          <w:sz w:val="28"/>
        </w:rPr>
        <w:t xml:space="preserve">
      қаржы активтерін сатып алу – 0,0 мың теңге; </w:t>
      </w:r>
    </w:p>
    <w:bookmarkEnd w:id="14"/>
    <w:bookmarkStart w:name="z26" w:id="15"/>
    <w:p>
      <w:pPr>
        <w:spacing w:after="0"/>
        <w:ind w:left="0"/>
        <w:jc w:val="both"/>
      </w:pPr>
      <w:r>
        <w:rPr>
          <w:rFonts w:ascii="Times New Roman"/>
          <w:b w:val="false"/>
          <w:i w:val="false"/>
          <w:color w:val="000000"/>
          <w:sz w:val="28"/>
        </w:rPr>
        <w:t>
      мемлекеттiң қаржы активтерiн сатудан түсетiн түсiмдер – 0,0 мың теңге;</w:t>
      </w:r>
    </w:p>
    <w:bookmarkEnd w:id="15"/>
    <w:bookmarkStart w:name="z27" w:id="16"/>
    <w:p>
      <w:pPr>
        <w:spacing w:after="0"/>
        <w:ind w:left="0"/>
        <w:jc w:val="both"/>
      </w:pPr>
      <w:r>
        <w:rPr>
          <w:rFonts w:ascii="Times New Roman"/>
          <w:b w:val="false"/>
          <w:i w:val="false"/>
          <w:color w:val="000000"/>
          <w:sz w:val="28"/>
        </w:rPr>
        <w:t xml:space="preserve">
      5) бюджет тапшылығы (профициті) – -57 814 969,1 мың теңге; </w:t>
      </w:r>
    </w:p>
    <w:bookmarkEnd w:id="16"/>
    <w:bookmarkStart w:name="z28" w:id="17"/>
    <w:p>
      <w:pPr>
        <w:spacing w:after="0"/>
        <w:ind w:left="0"/>
        <w:jc w:val="both"/>
      </w:pPr>
      <w:r>
        <w:rPr>
          <w:rFonts w:ascii="Times New Roman"/>
          <w:b w:val="false"/>
          <w:i w:val="false"/>
          <w:color w:val="000000"/>
          <w:sz w:val="28"/>
        </w:rPr>
        <w:t>
      6) бюджет тапшылығын қаржыландыру (профицитін пайдалану) –  57 814 969,1 мың теңге:</w:t>
      </w:r>
    </w:p>
    <w:bookmarkEnd w:id="17"/>
    <w:bookmarkStart w:name="z29" w:id="18"/>
    <w:p>
      <w:pPr>
        <w:spacing w:after="0"/>
        <w:ind w:left="0"/>
        <w:jc w:val="both"/>
      </w:pPr>
      <w:r>
        <w:rPr>
          <w:rFonts w:ascii="Times New Roman"/>
          <w:b w:val="false"/>
          <w:i w:val="false"/>
          <w:color w:val="000000"/>
          <w:sz w:val="28"/>
        </w:rPr>
        <w:t>
      қарыздар түсімі – 72 695 702,0 мың теңге;</w:t>
      </w:r>
    </w:p>
    <w:bookmarkEnd w:id="18"/>
    <w:bookmarkStart w:name="z30" w:id="19"/>
    <w:p>
      <w:pPr>
        <w:spacing w:after="0"/>
        <w:ind w:left="0"/>
        <w:jc w:val="both"/>
      </w:pPr>
      <w:r>
        <w:rPr>
          <w:rFonts w:ascii="Times New Roman"/>
          <w:b w:val="false"/>
          <w:i w:val="false"/>
          <w:color w:val="000000"/>
          <w:sz w:val="28"/>
        </w:rPr>
        <w:t>
      қарыздарды өтеу – 15 006 828,0 мың теңге;</w:t>
      </w:r>
    </w:p>
    <w:bookmarkEnd w:id="19"/>
    <w:bookmarkStart w:name="z31" w:id="20"/>
    <w:p>
      <w:pPr>
        <w:spacing w:after="0"/>
        <w:ind w:left="0"/>
        <w:jc w:val="both"/>
      </w:pPr>
      <w:r>
        <w:rPr>
          <w:rFonts w:ascii="Times New Roman"/>
          <w:b w:val="false"/>
          <w:i w:val="false"/>
          <w:color w:val="000000"/>
          <w:sz w:val="28"/>
        </w:rPr>
        <w:t>
      бюджет қаражатының пайдаланылатын қалдықтары – 126 095,1 мың теңге.";</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33" w:id="21"/>
    <w:p>
      <w:pPr>
        <w:spacing w:after="0"/>
        <w:ind w:left="0"/>
        <w:jc w:val="both"/>
      </w:pPr>
      <w:r>
        <w:rPr>
          <w:rFonts w:ascii="Times New Roman"/>
          <w:b w:val="false"/>
          <w:i w:val="false"/>
          <w:color w:val="000000"/>
          <w:sz w:val="28"/>
        </w:rPr>
        <w:t>
      "3. Аудандар (облыстық маңызы бар қалалар) бюджеттеріне 2020 жылға арналған әлеуметтік салық, төлем көзінен салық салынатын табыстардан ұсталатын жеке табыс салығы бойынша кірістерді бөлу нормативтері Өскемен қаласына 36,6 пайыз, Аягөз ауданына 83,3 пайыз;</w:t>
      </w:r>
    </w:p>
    <w:bookmarkEnd w:id="21"/>
    <w:bookmarkStart w:name="z34" w:id="22"/>
    <w:p>
      <w:pPr>
        <w:spacing w:after="0"/>
        <w:ind w:left="0"/>
        <w:jc w:val="both"/>
      </w:pPr>
      <w:r>
        <w:rPr>
          <w:rFonts w:ascii="Times New Roman"/>
          <w:b w:val="false"/>
          <w:i w:val="false"/>
          <w:color w:val="000000"/>
          <w:sz w:val="28"/>
        </w:rPr>
        <w:t>
      аудандар (облыстық маңызы бар қалалар) бюджеттеріне әлеуметтік салық, төлем көзінен салық салынатын табыстардан ұсталатын жеке табыс салығы, төлем көзінен салық салынбайтын табыстардан ұсталатын жеке табыс салығы, төлем көзінен салық салынбайтын шетелдік азаматтар табыстарынан ұсталатын жеке табыс салығы бойынша кірістерді бөлу нормативтері 2020 жылға 100 пайыз;</w:t>
      </w:r>
    </w:p>
    <w:bookmarkEnd w:id="22"/>
    <w:bookmarkStart w:name="z35" w:id="23"/>
    <w:p>
      <w:pPr>
        <w:spacing w:after="0"/>
        <w:ind w:left="0"/>
        <w:jc w:val="both"/>
      </w:pPr>
      <w:r>
        <w:rPr>
          <w:rFonts w:ascii="Times New Roman"/>
          <w:b w:val="false"/>
          <w:i w:val="false"/>
          <w:color w:val="000000"/>
          <w:sz w:val="28"/>
        </w:rPr>
        <w:t>
      аудандар (облыстық маңызы бар қалалар) бюджеттеріне ірі кәсіпкерлік субъектілерінен және мұнай секторы ұйымдарынан түсетін түсімдерді қоспағанда, заңды тұлғалардан алынатын корпоративтік табыс салығы бойынша кірістерді бөлу нормативтері 2020 жылға 100 пайыз мөлшерінде белгіленсін.";</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8-1-тармақ</w:t>
      </w:r>
      <w:r>
        <w:rPr>
          <w:rFonts w:ascii="Times New Roman"/>
          <w:b w:val="false"/>
          <w:i w:val="false"/>
          <w:color w:val="000000"/>
          <w:sz w:val="28"/>
        </w:rPr>
        <w:t xml:space="preserve"> мынадай редакцияда жазылсын:</w:t>
      </w:r>
    </w:p>
    <w:bookmarkStart w:name="z37" w:id="24"/>
    <w:p>
      <w:pPr>
        <w:spacing w:after="0"/>
        <w:ind w:left="0"/>
        <w:jc w:val="both"/>
      </w:pPr>
      <w:r>
        <w:rPr>
          <w:rFonts w:ascii="Times New Roman"/>
          <w:b w:val="false"/>
          <w:i w:val="false"/>
          <w:color w:val="000000"/>
          <w:sz w:val="28"/>
        </w:rPr>
        <w:t>
      "8-1. 2020 жылға арналған облыстық бюджетте төмен тұрған бюджеттен жоғары тұрған бюджеттің шығындарын өтеуге берілетін трансферттердің түсімдері көзделсін:</w:t>
      </w:r>
    </w:p>
    <w:bookmarkEnd w:id="24"/>
    <w:bookmarkStart w:name="z38" w:id="25"/>
    <w:p>
      <w:pPr>
        <w:spacing w:after="0"/>
        <w:ind w:left="0"/>
        <w:jc w:val="both"/>
      </w:pPr>
      <w:r>
        <w:rPr>
          <w:rFonts w:ascii="Times New Roman"/>
          <w:b w:val="false"/>
          <w:i w:val="false"/>
          <w:color w:val="000000"/>
          <w:sz w:val="28"/>
        </w:rPr>
        <w:t>
      "Жұмыспен қамту жол картасы – 2020" бағдарламасының екінші бағыты шеңберінде шағын және орта кәсіпкерлікті дамытуға 2013 жылы берілген микрокредиттерді республикалық бюджетке уақтылы қайтару қажеттілігіне – 2 938 044,0 мың теңге;</w:t>
      </w:r>
    </w:p>
    <w:bookmarkEnd w:id="25"/>
    <w:bookmarkStart w:name="z39" w:id="26"/>
    <w:p>
      <w:pPr>
        <w:spacing w:after="0"/>
        <w:ind w:left="0"/>
        <w:jc w:val="both"/>
      </w:pPr>
      <w:r>
        <w:rPr>
          <w:rFonts w:ascii="Times New Roman"/>
          <w:b w:val="false"/>
          <w:i w:val="false"/>
          <w:color w:val="000000"/>
          <w:sz w:val="28"/>
        </w:rPr>
        <w:t>
      Қазақстан Республикасының аумағында төтенше жағдай режимін енгізуге – 3 545 267,0 мың теңге;</w:t>
      </w:r>
    </w:p>
    <w:bookmarkEnd w:id="26"/>
    <w:bookmarkStart w:name="z40" w:id="27"/>
    <w:p>
      <w:pPr>
        <w:spacing w:after="0"/>
        <w:ind w:left="0"/>
        <w:jc w:val="both"/>
      </w:pPr>
      <w:r>
        <w:rPr>
          <w:rFonts w:ascii="Times New Roman"/>
          <w:b w:val="false"/>
          <w:i w:val="false"/>
          <w:color w:val="000000"/>
          <w:sz w:val="28"/>
        </w:rPr>
        <w:t>
      ветеринария саласындағы функцияларды аудандық деңгейден облыстық деңгейге беруге – 1 736 685,3 мың теңге.";</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9-тармағында</w:t>
      </w:r>
      <w:r>
        <w:rPr>
          <w:rFonts w:ascii="Times New Roman"/>
          <w:b w:val="false"/>
          <w:i w:val="false"/>
          <w:color w:val="000000"/>
          <w:sz w:val="28"/>
        </w:rPr>
        <w:t>:</w:t>
      </w:r>
    </w:p>
    <w:bookmarkStart w:name="z42" w:id="28"/>
    <w:p>
      <w:pPr>
        <w:spacing w:after="0"/>
        <w:ind w:left="0"/>
        <w:jc w:val="both"/>
      </w:pPr>
      <w:r>
        <w:rPr>
          <w:rFonts w:ascii="Times New Roman"/>
          <w:b w:val="false"/>
          <w:i w:val="false"/>
          <w:color w:val="000000"/>
          <w:sz w:val="28"/>
        </w:rPr>
        <w:t>
      мынадай мазмұндағы 40) тармақшамен толықтырылсын:</w:t>
      </w:r>
    </w:p>
    <w:bookmarkEnd w:id="28"/>
    <w:bookmarkStart w:name="z43" w:id="29"/>
    <w:p>
      <w:pPr>
        <w:spacing w:after="0"/>
        <w:ind w:left="0"/>
        <w:jc w:val="both"/>
      </w:pPr>
      <w:r>
        <w:rPr>
          <w:rFonts w:ascii="Times New Roman"/>
          <w:b w:val="false"/>
          <w:i w:val="false"/>
          <w:color w:val="000000"/>
          <w:sz w:val="28"/>
        </w:rPr>
        <w:t>
      "40) Қазақстан Республикасында төтенше жағдай режимінде коммуналдық қызметтерге ақы төлеу бойынша халықтың төлемдерін өтеуге берілетін.";</w:t>
      </w:r>
    </w:p>
    <w:bookmarkEnd w:id="29"/>
    <w:bookmarkStart w:name="z44" w:id="30"/>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мынадай редакцияда жазылсын.</w:t>
      </w:r>
    </w:p>
    <w:bookmarkEnd w:id="30"/>
    <w:bookmarkStart w:name="z45" w:id="31"/>
    <w:p>
      <w:pPr>
        <w:spacing w:after="0"/>
        <w:ind w:left="0"/>
        <w:jc w:val="both"/>
      </w:pPr>
      <w:r>
        <w:rPr>
          <w:rFonts w:ascii="Times New Roman"/>
          <w:b w:val="false"/>
          <w:i w:val="false"/>
          <w:color w:val="000000"/>
          <w:sz w:val="28"/>
        </w:rPr>
        <w:t>
      2. Осы шешім 2020 жылғы 1 қаңтардан бастап қолданысқа енгізіледі.</w:t>
      </w:r>
    </w:p>
    <w:bookmarkEnd w:id="3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Ф. Абитаев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Шығыс Қазақстан облыстық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Головатюк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w:t>
            </w:r>
            <w:r>
              <w:br/>
            </w:r>
            <w:r>
              <w:rPr>
                <w:rFonts w:ascii="Times New Roman"/>
                <w:b w:val="false"/>
                <w:i w:val="false"/>
                <w:color w:val="000000"/>
                <w:sz w:val="20"/>
              </w:rPr>
              <w:t xml:space="preserve">облыстық мәслихатының </w:t>
            </w:r>
            <w:r>
              <w:br/>
            </w:r>
            <w:r>
              <w:rPr>
                <w:rFonts w:ascii="Times New Roman"/>
                <w:b w:val="false"/>
                <w:i w:val="false"/>
                <w:color w:val="000000"/>
                <w:sz w:val="20"/>
              </w:rPr>
              <w:t xml:space="preserve">2020 жылғы 15 маусымы </w:t>
            </w:r>
            <w:r>
              <w:br/>
            </w:r>
            <w:r>
              <w:rPr>
                <w:rFonts w:ascii="Times New Roman"/>
                <w:b w:val="false"/>
                <w:i w:val="false"/>
                <w:color w:val="000000"/>
                <w:sz w:val="20"/>
              </w:rPr>
              <w:t>№ 39/430-VI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w:t>
            </w:r>
            <w:r>
              <w:br/>
            </w:r>
            <w:r>
              <w:rPr>
                <w:rFonts w:ascii="Times New Roman"/>
                <w:b w:val="false"/>
                <w:i w:val="false"/>
                <w:color w:val="000000"/>
                <w:sz w:val="20"/>
              </w:rPr>
              <w:t xml:space="preserve">облыстық мәслихатының </w:t>
            </w:r>
            <w:r>
              <w:br/>
            </w:r>
            <w:r>
              <w:rPr>
                <w:rFonts w:ascii="Times New Roman"/>
                <w:b w:val="false"/>
                <w:i w:val="false"/>
                <w:color w:val="000000"/>
                <w:sz w:val="20"/>
              </w:rPr>
              <w:t xml:space="preserve">2019 жылғы 13 желтоқсандағы </w:t>
            </w:r>
            <w:r>
              <w:br/>
            </w:r>
            <w:r>
              <w:rPr>
                <w:rFonts w:ascii="Times New Roman"/>
                <w:b w:val="false"/>
                <w:i w:val="false"/>
                <w:color w:val="000000"/>
                <w:sz w:val="20"/>
              </w:rPr>
              <w:t xml:space="preserve">№ 35/389-VI шешіміне </w:t>
            </w:r>
            <w:r>
              <w:br/>
            </w:r>
            <w:r>
              <w:rPr>
                <w:rFonts w:ascii="Times New Roman"/>
                <w:b w:val="false"/>
                <w:i w:val="false"/>
                <w:color w:val="000000"/>
                <w:sz w:val="20"/>
              </w:rPr>
              <w:t>1 қосымша</w:t>
            </w:r>
          </w:p>
        </w:tc>
      </w:tr>
    </w:tbl>
    <w:bookmarkStart w:name="z50" w:id="32"/>
    <w:p>
      <w:pPr>
        <w:spacing w:after="0"/>
        <w:ind w:left="0"/>
        <w:jc w:val="left"/>
      </w:pPr>
      <w:r>
        <w:rPr>
          <w:rFonts w:ascii="Times New Roman"/>
          <w:b/>
          <w:i w:val="false"/>
          <w:color w:val="000000"/>
        </w:rPr>
        <w:t xml:space="preserve"> 2020 жылға арналған облыстық бюджет</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1"/>
        <w:gridCol w:w="611"/>
        <w:gridCol w:w="830"/>
        <w:gridCol w:w="830"/>
        <w:gridCol w:w="6731"/>
        <w:gridCol w:w="268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кірістер (мың теңге)</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КIРICТЕР</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390 615 112,7</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39 180 922,1</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16 159 263,4</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16 159 263,4</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салынатын табыстардан ұсталатын жеке табыс салығы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16 159 263,4</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14 572 665,7</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14 572 665,7</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14 572 665,7</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8 448 993,0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8 238 993,0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бетіне жақын көздердегі су ресурстарын пайдаланғаны үшін төлем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276 484,0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Орманды пайдаланғаны үшiн төлем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138 292,0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эмиссия үшін төленетін төлемақы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7 824 217,0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210 000,0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берушілерге Қазақстан Республикасына шетелдік жұмыс күшін тартуға рұқсатты бергені және (немесе) ұзартқаны үшін алым</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210 000,0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1 690 112,9</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600 542,7</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16 821,0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мемлекеттік кәсіпорындардың таза кірісінің бір бөлігінің түсімдері</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16 821,0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7 769,0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акциялардың мемлекеттік пакетіне берілетін дивидендтер</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7 769,0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114 938,0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коммуналдық меншігіндегі мүлікті жалға беруден түсетін кірістер</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114 938,0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461 014,7</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жергілікті атқарушы органдарына облыстық бюджеттен берілген бюджеттік кредиттер бойынша сыйақылар</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196 309,7</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жергілікті бюджеттен берілген бюджеттік кредиттер бойынша сыйақылар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264 705,0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187 311,2</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187 311,2</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жергілікті атқарушы органдарына облыстық бюджеттен берілген бюджеттік кредиттер бойынша айыппұлдар, өсімпұлдар, санкциялар, өндіріп алулар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187 311,2</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902 259,0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902 259,0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Жергіліктік бюджетке түсетін салықтық емес басқа да түсімдер</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42 259,0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Өңірдің әлеуметтік-экономикалық дамуы мен оның инфрақұрылымын дамытуға жер қойнауын пайдаланушылардың аударымдары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860 000,0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2 440,0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2 440,0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2 440,0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бюджеттен қаржыландырылатын мемлекеттік мекемелерге бекітілген мүлікті сатудан түсетін түсімдер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2 440,0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349 741 637,7</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9 385 881,7</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9 385 881,7</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505 008,5</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облыстық бюджеттің ысырабын өтеуге арналған трансферттер түсімдері</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8 219 996,3</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660 478,9</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340 355 756,0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340 355 756,0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90 674 925,0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34 669 651,0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субвенциялар</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215 011 180,0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шығындар (мың теңге)</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404 780 146,5</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2 912 597,2</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2 224 837,4</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64 641,0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64 641,0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1 776 556,0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1 458 504,8</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9 100,0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57 277,2</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185 485,0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66 189,0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383 640,4</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369 392,4</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14 248,0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218 368,8</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128 870,0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125 865,0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3 005,0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мемлекеттік сатып алу және коммуналдық меншік басқармасы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89 498,8</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87 770,8</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1 728,0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261 216,0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261 216,0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240 186,0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16 550,0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4 480,0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208 175,0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208 175,0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128 210,0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79 965,0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409 054,6</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84 077,0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басқармасы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84 077,0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53 494,0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дайындау және облыстық ауқымдағы аумақтық қорғанысы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30 583,0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324 977,6</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89 806,0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9 806,0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басқармасы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235 171,6</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саласындағы мемлекеттік саясатты іске асыру жөніндегі қызметтер</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60 496,6</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174 675,0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14 049 825,0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14 049 825,0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14 049 825,0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13 030 936,0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10 115,0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972 649,0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36 125,0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70 843 760,2</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9 996 299,4</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6 090 411,0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3 472 457,0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2 384 407,0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233 547,0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2 677 388,4</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2 142 416,4</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534 972,0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1 228 500,0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1 208 500,0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19 341 771,4</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632 775,0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632 775,0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14 755 067,0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14 680 531,0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беру ұйымдарында мамандар даярлау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74 536,0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3 953 929,4</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3 953 929,4</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2 584 242,3</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14 266,3</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14 266,3</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567 820,0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567 820,0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2 002 156,0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2 002 156,0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1 023 979,0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1 023 979,0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1 023 979,0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37 897 468,1</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37 897 468,1</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166 416,0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мекемелерінде білім беру жүйесін ақпараттандыру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121 048,0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75 175,0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423 555,0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179 013,0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413 657,0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1 058,0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339 319,0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1 609 712,0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34 568 515,1</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30 612 390,0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22 908 353,0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1 263 079,0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531 958,0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152 873,0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кепілдендірілген көлемін қосымша қамтамасыз ету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119 598,0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1 740,0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бойынша лизинг төлемдерін өтеу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456 910,0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21 645 274,0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21 645 274,0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2 613 417,0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2 613 417,0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2 613 417,0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99 999,0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99 999,0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99 999,0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4 990 621,0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4 990 621,0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191 893,0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140 558,0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61 391,0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88 692,0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4 468,0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4 503 619,0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22 864 035,3</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7 724 598,5</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5 751 364,8</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1 924 257,1</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 балалар үшін арнаулы әлеуметтік қызметтер көрсету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325 007,2</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2 398 539,5</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616 519,0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487 042,0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1 776 837,0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1 598 283,0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178 554,0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196 396,7</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196 396,7</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738 610,0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738 610,0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738 610,0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14 400 826,8</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14 235 972,8</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321 989,8</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40 690,0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206 653,0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еңбек нарығын дамытуға бағытталған, ағымдағы іс-шараларды іске асыру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4 528,0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480 792,0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165 312,0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270 369,0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12 745 639,0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22 539,0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22 539,0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мемлекеттік еңбек инспекциясы басқармасы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142 315,0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қатынастарын реттеу саласында мемлекеттік саясатты іске асыру бойынша қызметтер</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140 970,0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1 345,0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41 051 953,0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5 409 256,1</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15 335,0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15 335,0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5 393 921,1</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коммуналдық тұрғын үй қорының тұрғын үйін салуға және (немесе) реконструкциялауға берілетін нысаналы даму трансферттері</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5 393 921,1</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35 642 696,9</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35 642 696,9</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171 874,8</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23 037,0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сумен жабдықтау және су бұру жүйелерін дамытуға берілетін нысаналы даму трансферттері</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5 504 398,0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(облыстық маңызы бар қалалардың) бюджеттеріне елді мекендерді сумен жабдықтау және су бұру жүйелерін дамытуға берілетін нысаналы даму трансферттері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14 743 151,0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488 540,5</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9 138 505,3</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5 573 190,3</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16 018 544,4</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4 600 865,0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4 034 032,0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6 342,0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1 955 291,0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2 072 399,0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566 833,0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566 833,0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5 180 905,8</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5 180 905,8</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52 049,4</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120 335,0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4 345 832,0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2 912,0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210 793,0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448 984,4</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2 350 572,0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857 524,0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857 524,0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109 531,0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52 110,0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57 061,0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1 383 517,0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665 527,0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717 990,0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1 764,0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1 764,0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объектілерін дамыту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1 764,0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3 884 437,6</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441 549,2</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346 333,2</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95 216,0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3 316 713,4</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86 667,0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1 645 954,0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1 554 092,4</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және сыртқы байланыстар басқармасы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126 175,0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туризм және сыртқы байланыс саласындағы мемлекеттік саясатты іске асыру жөніндегі қызметтер</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57 344,0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68 831,0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692 534,0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692 534,0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616 959,0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616 959,0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75 575,0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75 575,0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35 318 484,4</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29 457 710,3</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27 288 164,0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186 083,0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2 075 880,0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1 524 638,0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8 139,0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52 083,0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14 392,0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1 725 299,0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4 986 343,0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9 946 069,0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95 938,0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7 613,0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5 115 576,0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микрокредиттерді ішінара кепілдендіру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27 452,0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27 452,0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2 142 094,3</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84 429,0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21 777,0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84 418,3</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150 542,7</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29 392,0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212 283,9</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1 425 943,1</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10 257,0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тасымалдауды (жеткізуді) ұйымдастыру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76 814,0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тасымалдау (жеткізу)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3 582,0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 ұйымдарды материалдық-техникалық жабдықтау үшін, қызметкелердің жеке қорғану заттарын, аспаптарды, құралдарды, техниканы, жабдықтарды және инвентарды орталықтандырып сатып алу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27 081,0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6 574,3</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134 007,0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134 007,0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132 507,0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2 428 598,0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2 428 598,0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2 399 078,0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29 520,0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2 251 150,0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924 565,9</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152 435,0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148 711,0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270 020,0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352 539,9</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1 326 584,1</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1 326 584,1</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247 019,1</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166 749,9</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166 749,9</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жердiң пайдаланылуы мен қорғалуын бақылау басқармасы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80 269,2</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78 335,0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1 934,2</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тауарларының өңірлік тұрақтандыру қорларын қалыптастыру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29 728 569,1</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29 728 569,1</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29 655 407,1</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138 350,0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524 760,0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28 792 297,1</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73 162,0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73 162,0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31 415 105,7</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20 271 438,0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20 271 438,0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11 263 065,2</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4 048 247,0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34 081,3</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4 926 044,5</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311 136,0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311 136,0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тұрақты ішкі әуетасымалдарды субсидиялау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311 136,0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10 832 531,7</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10 826 950,2</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339 617,4</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501 882,0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75 000,0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6 816 701,8</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3 093 749,0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5 581,5</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халыққа қызмет көрсету орталықтарын құру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5 581,5</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17 631 371,2</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5 830 456,9</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4 210 017,0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жеке кәсіпкерлікті қолдау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229 000,0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кредиттер бойынша пайыздық мөлшерлемені субсидиялау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2 929 178,0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шағын және орта бизнеске кредиттерді ішінара кепілдендіру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989 839,0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микрокредиттерді ішінара кепілдендіру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жаңа бизнес-идеяларды іске асыру үшін жас кәсіпкерлерге мемлекеттік гранттар беру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42 000,0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1 620 439,9</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индустриялық инфрақұрылымды дамыту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278 797,5</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"Бизнестің жол картасы-2020" бизнесті қолдау мен дамытудың мемлекеттік бағдарламасы шеңберінде индустриялық инфрақұрылымды дамытуға берiлетiн нысаналы даму трансферттерi</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1 341 642,4</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11 800 914,3</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237 991,0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орталығы" мемлекеттік мекемесінің қызметін қамтамасыз ету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237 991,0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572 494,3</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572 494,3</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1 611 251,0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1 611 251,0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1 029 531,0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1 029 531,0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4 426 672,0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4 426 672,0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158 325,0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153 680,0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4 645,0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2 238 318,0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2 238 318,0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52 671,0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инженерлік инфрақұрылымды дамыту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52 671,0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1 473 661,0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1 473 661,0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209 122,4</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209 122,4</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209 122,4</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193 428,3</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15 694,1</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91 022 800,0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91 022 800,0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91 022 800,0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76 233 470,0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321 014,1</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7 434 970,0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6 117 469,0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 бюджеттеріне әкiмшiлiк-аумақтық бiрлiктiң саяси, экономикалық және әлеуметтiк тұрақтылығына, адамдардың өмiрi мен денсаулығына қатер төндiретiн табиғи және техногендік сипаттағы төтенше жағдайлар туындаған жағдайда, жалпы республикалық немесе халықаралық маңызы бар іс-шаралар жүргізуге берілетін ағымдағы нысаналы трансферттер</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255 000,0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660 478,9</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43 649 935,3</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54 426 547,8</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35 585 732,8</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35 585 732,8</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630 229,0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кәсіпкерлікті дамытуға жәрдемдесу үшін бюджеттік кредиттер беру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630 229,0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11 103 004,6</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аудандардың (облыстық маңызы бар қалалардың) бюджеттеріне кредит беру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11 103 004,6</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9 783 148,9</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аудандардың (облыстық маңызы бар қалалардың) бюджеттеріне кредит беру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9 783 148,9</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14 069 350,3</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аудандардың (облыстық маңызы бар қалалардың) бюджеттеріне кредит беру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14 069 350,3</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13 164 855,0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13 164 855,0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13 164 855,0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13 164 855,0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4 700 847,0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3 126 153,0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3 126 153,0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кәсіпкерлікті дамытуға жәрдемдесу үшін бюджеттік кредиттер беру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3 126 153,0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1 574 694,0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1 574 694,0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1 574 694,0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975 113,0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975 113,0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975 113,0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инвестициялық саясатты іске асыруға "Даму" кәсіпкерлікті дамыту қоры" АҚ-ға кредит беру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325 113,0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 кредит беру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650 000,0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10 776 612,5</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10 776 612,5</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10 752 612,5</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жергілікті атқарушы органдарына облыстық бюджеттен берілген бюджеттік кредиттерді өтеу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8 354 692,5</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жергілікті бюджеттен берілген бюджеттік кредиттерді өтеу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2 397 920,0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берілген нысаналы мақсаты бойынша пайдаланылмаған кредиттерді жеке және заңды тұлғалардың қайтаруы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-57 814 969,1</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57 814 969,1</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72 695 702,0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72 695 702,0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67 344 855,0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жергiлiктi атқарушы органдарының мемлекеттік және үкіметтік бағдарламаларды іске асыру шеңберінде тұрғын үй құрылысын қаржыландыру үшін iшкi нарықта айналысқа жiберу үшiн шығаратын мемлекеттiк бағалы қағаздары шығарылымынан түсетін түсімдер</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13 164 855,0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облыстардың, республикалық маңызы бар қаланың, астананың жергілікті атқарушы органдары iшкi нарықта айналысқа жiберу үшiн шығаратын мемлекеттiк бағалы қағаздары шығарылымынан түсетін түсімдер</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54 180 000,0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5 350 847,0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жергілікті атқарушы органы алатын қарыздар</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5 350 847,0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15 006 828,0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15 006 828,0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15 006 828,0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7 643 808,0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7 339 020,0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мақсатына сай пайдаланылмаған бюджеттік кредиттерді қайтару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126 095,1</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126 095,1</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126 095,1</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126 095,1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