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bba1" w14:textId="15db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2020 жылғы 11 наурыздағы № 74 қаулысы. Шығыс Қазақстан облысының Әділет департаментінде 2020 жылғы 17 наурызда № 6767 болып тіркелді</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2019 жылғы 25 қарашадағы "Қазақстан Республикасының кейбір заңнамалық актілеріне мемлекеттік қызметтер көрсету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әкімдігінің кейбір қаулыларының күші жойылды деп танылсын.</w:t>
      </w:r>
    </w:p>
    <w:bookmarkStart w:name="z9" w:id="0"/>
    <w:p>
      <w:pPr>
        <w:spacing w:after="0"/>
        <w:ind w:left="0"/>
        <w:jc w:val="both"/>
      </w:pPr>
      <w:r>
        <w:rPr>
          <w:rFonts w:ascii="Times New Roman"/>
          <w:b w:val="false"/>
          <w:i w:val="false"/>
          <w:color w:val="000000"/>
          <w:sz w:val="28"/>
        </w:rPr>
        <w:t>
      2. Шығыс Қазақстан облысы әкімінің аппараты Қазақстан Республикасының заңнамасында белгіленген тәртіппен:</w:t>
      </w:r>
    </w:p>
    <w:bookmarkEnd w:id="0"/>
    <w:bookmarkStart w:name="z10" w:id="1"/>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1"/>
    <w:bookmarkStart w:name="z11" w:id="2"/>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таратылатын мерзімді баспа басылымдарына ресми жариялауға жіберілуін;</w:t>
      </w:r>
    </w:p>
    <w:bookmarkEnd w:id="2"/>
    <w:bookmarkStart w:name="z12" w:id="3"/>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3"/>
    <w:bookmarkStart w:name="z13" w:id="4"/>
    <w:p>
      <w:pPr>
        <w:spacing w:after="0"/>
        <w:ind w:left="0"/>
        <w:jc w:val="both"/>
      </w:pPr>
      <w:r>
        <w:rPr>
          <w:rFonts w:ascii="Times New Roman"/>
          <w:b w:val="false"/>
          <w:i w:val="false"/>
          <w:color w:val="000000"/>
          <w:sz w:val="28"/>
        </w:rPr>
        <w:t>
      3. Осы қаулының орындалуын бақылау облыс әкімі аппаратының басшысына жүктелсін.</w:t>
      </w:r>
    </w:p>
    <w:bookmarkEnd w:id="4"/>
    <w:bookmarkStart w:name="z14"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11 наурызы № 74 </w:t>
            </w:r>
            <w:r>
              <w:br/>
            </w:r>
            <w:r>
              <w:rPr>
                <w:rFonts w:ascii="Times New Roman"/>
                <w:b w:val="false"/>
                <w:i w:val="false"/>
                <w:color w:val="000000"/>
                <w:sz w:val="20"/>
              </w:rPr>
              <w:t>қаулысына қосымша</w:t>
            </w:r>
          </w:p>
        </w:tc>
      </w:tr>
    </w:tbl>
    <w:bookmarkStart w:name="z17" w:id="6"/>
    <w:p>
      <w:pPr>
        <w:spacing w:after="0"/>
        <w:ind w:left="0"/>
        <w:jc w:val="left"/>
      </w:pPr>
      <w:r>
        <w:rPr>
          <w:rFonts w:ascii="Times New Roman"/>
          <w:b/>
          <w:i w:val="false"/>
          <w:color w:val="000000"/>
        </w:rPr>
        <w:t xml:space="preserve"> Шығыс Қазақстан облысы әкімдігінің күші жойылған  кейбір қаулыларының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Шығыс Қазақстан облысы әкімдігінің 2015 жылғы 8 қыркүйектегі № 228 "Азаматтық хал актілерін тіркеу мәселелері бойынша мемлекеттік көрсетілетін қызмет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4174 болып тіркелген, "Әділет" ақпараттық-құқықтық жүйесінде 2016 жылғы 1 сәуірде, "Дидар" газетінде 2015 жылғы 3 желтоқсанда, 2015 жылғы 5 желтоқсанда және "Рудный Алтай" газетінде 2015 жылғы 4 желтоқсанда, 2015 жылғы 7 желтоқсанда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Шығыс Қазақстан облысы әкімдігінің 2016 жылғы 6 сәуірдегі № 93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4537 болып тіркелген, Қазақстан Республикасы нормативтік құқықтық актілерінің эталондық бақылау банкінде 2016 жылғы 20 мамырда электрондық түрде, "Әділет" ақпараттық-құқықтық жүйесінде 2016 жылғы 25 мамырда, "Дидар" газетінде 2016 жылғы 1 маусымда, 2016 жылғы 2 маусымда, 2016 жылғы 4 маусымда және "Рудный Алтай" газетінде 2016 жылғы 31 мамырда, 2016 жылғы 1 маусымда, 2016 жылғы 2 маусымда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Шығыс Қазақстан облысы әкімдігінің 2016 жылғы 2 қыркүйектегі № 280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4673 болып тіркелген, Қазақстан Республикасы нормативтік құқықтық актілерінің эталондық бақылау банкінде 2016 жылғы 5 қазанда электрондық түрде, "Әділет" ақпараттық-құқықтық жүйесінде 2016 жылғы 5 қазанда, "Дидар" газетінде 2016 жылғы 11 қазанда және "Рудный Алтай" газетінде 2016 жылғы 11 қазанда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Шығыс Қазақстан облысы әкімдігінің 2016 жылғы 22 желтоқсандағы № 391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4844 болып тіркелген, Қазақстан Республикасы нормативтік құқықтық актілерінің эталондық бақылау банкінде 2017 жылғы 9 ақпанда электрондық түрде, "Дидар" газетінде 2017 жылғы 9 ақпанда және "Рудный Алтай" газетінде 2017 жылғы 9 ақпанда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Шығыс Қазақстан облысы әкімдігінің 2017 жылғы 29 желтоқсандағы № 362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өзгерістер мен толықтаулар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5461 болып тіркелген, Қазақстан Республикасы нормативтік құқықтық актілерінің эталондық бақылау банкінде 2018 жылғы 30 қаңтарда электрондық түрде, "Дидар" газетінде 2018 жылғы 17 ақпанда, 2018 жылғы 20 ақпанда және "Рудный Алтай" газетінде 2018 жылғы 17 ақпанда, 2018 жылғы 20 ақпанда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Шығыс Қазақстан облысы әкімдігінің 2018 жылғы 28 ақпандағы № 51 "Азаматтық хал актілерін тіркеу мәселелері бойынша мемлекеттік көрсетілетін қызмет регламенттерін бекіту туралы" Шығыс Қазақстан облысы әкімдігінің 2015 жылғы 8 қыркүйектегі № 228 қаулысына өзгеріс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нөмірі 5531 болып тіркелген, Қазақстан Республикасы нормативтік құқықтық актілерінің эталондық бақылау банкінде 2018 жылғы 21 наурызда электрондық түрде, "Дидар" газетінде 2018 жылғы 10 сәуірде және "Рудный Алтай" газетінде 2018 жылғы 10 сәуірде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