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e92" w14:textId="33bc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1 қазандағы № 202 қаулысы. Түркістан облысының Әділет департаментінде 2020 жылғы 2 қазанда № 5824 болып тіркелді. Күші жойылды - Түркістан облысы Келес ауданы әкімдігінің 2022 жылғы 3 маусымдағы № 148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03.06.2022 № 148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А.Жаңбырбаевқа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округі, Аққорған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Шымкент-Жетісай тас жолының бойында, Ынтымақ көшесі № 235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округі, Біртілек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көшесі № 5А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округі, Ораз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№ 28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округі, Ораз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Ешан бау көшесі № 1А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округі, Ұшқын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Қ.Қонысбаев және Д.Қонаев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Абай-Шардара тас жолының бойы, Саңырау және Береке елді мекендерінің арасында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округі, Ошақты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М.Құрбанов және Ошақты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округі, Сарыжылға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көшесі № 5А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 және М.Әуезов көшесінің қиылысы, Қазпошта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"Адема" балабақшасының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М.Артықов көшесі "Жібек-жолы" дүкенінің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