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06ca" w14:textId="6cb0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2018 жылғы 27 желтоқсандағы № 10-52-VI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2020 жылғы 9 қаңтардағы № 26-147-VI шешiмi. Түркістан облысының Әдiлет департаментiнде 2020 жылғы 10 қаңтарда № 5363 болып тiркелдi. Күші жойылды - Түркістан облысы Жетісай аудандық мәслихатының 2020 жылғы 31 желтоқсандағы № 41-219-VI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аудандық мәслихатының 31.12.2020 № 41-219-VI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сәйкес, Жетісай аудандық мәслихаты ШЕШІМ ҚАБЫЛДАДЫ:</w:t>
      </w:r>
    </w:p>
    <w:bookmarkStart w:name="z2" w:id="1"/>
    <w:p>
      <w:pPr>
        <w:spacing w:after="0"/>
        <w:ind w:left="0"/>
        <w:jc w:val="both"/>
      </w:pPr>
      <w:r>
        <w:rPr>
          <w:rFonts w:ascii="Times New Roman"/>
          <w:b w:val="false"/>
          <w:i w:val="false"/>
          <w:color w:val="000000"/>
          <w:sz w:val="28"/>
        </w:rPr>
        <w:t xml:space="preserve">
      1. Жетісай аудандық мәслихатының 2018 жылғы 27 желтоқсандағы № 10-52-VI "Әлеуметтік көмек көрсетудің, оның мөлшерлерін белгілеудің және мұқтаж азаматтардың жекелеген санаттарын тізбесін айқындау қағидасын бекіту туралы" (Нормативтік құқықтық актілерді мемлекеттік тіркеу тізіліміне № 4899 тіркелген, 2019 жылғы 22 ақпандағы "Жаңа Жетісай" газетінде және 2019 жылғы 12 ақпандағы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Жетісай ауданының әлеуметтік көмек көрсетудің, оның мөлшерін белгілеудің және мұқтаж азаматтардың жекелеген санаттарын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"7. Әлеуметтік көмек мынадай мереке күндеріне ұсынылады:</w:t>
      </w:r>
    </w:p>
    <w:p>
      <w:pPr>
        <w:spacing w:after="0"/>
        <w:ind w:left="0"/>
        <w:jc w:val="both"/>
      </w:pPr>
      <w:r>
        <w:rPr>
          <w:rFonts w:ascii="Times New Roman"/>
          <w:b w:val="false"/>
          <w:i w:val="false"/>
          <w:color w:val="000000"/>
          <w:sz w:val="28"/>
        </w:rPr>
        <w:t>
      9 мамыр "Жеңіс күні" мерекесіне орай:</w:t>
      </w:r>
    </w:p>
    <w:p>
      <w:pPr>
        <w:spacing w:after="0"/>
        <w:ind w:left="0"/>
        <w:jc w:val="both"/>
      </w:pPr>
      <w:r>
        <w:rPr>
          <w:rFonts w:ascii="Times New Roman"/>
          <w:b w:val="false"/>
          <w:i w:val="false"/>
          <w:color w:val="000000"/>
          <w:sz w:val="28"/>
        </w:rPr>
        <w:t>
      1) Ұлы Отан соғысының қатысушылары мен мүгедектеріне, біржолғы әлеуметтік көмек 300 000 теңге мөлшерінде;</w:t>
      </w:r>
    </w:p>
    <w:p>
      <w:pPr>
        <w:spacing w:after="0"/>
        <w:ind w:left="0"/>
        <w:jc w:val="both"/>
      </w:pPr>
      <w:r>
        <w:rPr>
          <w:rFonts w:ascii="Times New Roman"/>
          <w:b w:val="false"/>
          <w:i w:val="false"/>
          <w:color w:val="000000"/>
          <w:sz w:val="28"/>
        </w:rPr>
        <w:t>
      2) Екінші дүниежүзілік соғыс кезінде фашистер мен олардың одақтастары құрған концлагерлер, геттолардың және басқа да еріксіз ұстау орындарының жасы кәмелетке толмаған бұрынғы тұтқындарына, біржолғы әлеуметтік көмек 60 000 теңге мөлшерінде;</w:t>
      </w:r>
    </w:p>
    <w:p>
      <w:pPr>
        <w:spacing w:after="0"/>
        <w:ind w:left="0"/>
        <w:jc w:val="both"/>
      </w:pPr>
      <w:r>
        <w:rPr>
          <w:rFonts w:ascii="Times New Roman"/>
          <w:b w:val="false"/>
          <w:i w:val="false"/>
          <w:color w:val="000000"/>
          <w:sz w:val="28"/>
        </w:rPr>
        <w:t>
      3) 1941 жылғы 22 маусымы мен 1945 жылғы 9 мамыр аралығында кемінде 6 ай жұмыс істеген (әскери қызмет өткерген) және Ұлы Отан соғысы жылдарында тылдағы жанқиярлық еңбегі мен мінсіз әскери қызметі үшін бұрынғы КСРО Одағының ордендерімен және медальдарымен наградталмаған адамдарға, біржолғы әлеуметтік көмек 30 000 теңге мөлшерінде;</w:t>
      </w:r>
    </w:p>
    <w:p>
      <w:pPr>
        <w:spacing w:after="0"/>
        <w:ind w:left="0"/>
        <w:jc w:val="both"/>
      </w:pPr>
      <w:r>
        <w:rPr>
          <w:rFonts w:ascii="Times New Roman"/>
          <w:b w:val="false"/>
          <w:i w:val="false"/>
          <w:color w:val="000000"/>
          <w:sz w:val="28"/>
        </w:rPr>
        <w:t>
      4) қайталап некеге отырмаған зайыбына (жұбайына), біржолғы әлеуметтік көмек 30 000 теңге мөлшерінде;</w:t>
      </w:r>
    </w:p>
    <w:p>
      <w:pPr>
        <w:spacing w:after="0"/>
        <w:ind w:left="0"/>
        <w:jc w:val="both"/>
      </w:pPr>
      <w:r>
        <w:rPr>
          <w:rFonts w:ascii="Times New Roman"/>
          <w:b w:val="false"/>
          <w:i w:val="false"/>
          <w:color w:val="000000"/>
          <w:sz w:val="28"/>
        </w:rPr>
        <w:t>
      5) Ұлы Отан соғысы жылдарында тылдағы қажырлы еңбегі және мінсіз әскери қызметі үшін бұрынғы КСРО ордендерімен және медальдарымен наградталған адамдарға, біржолғы әлеуметтік көмек 30 000 теңге мөлшерінде.</w:t>
      </w:r>
    </w:p>
    <w:p>
      <w:pPr>
        <w:spacing w:after="0"/>
        <w:ind w:left="0"/>
        <w:jc w:val="both"/>
      </w:pPr>
      <w:r>
        <w:rPr>
          <w:rFonts w:ascii="Times New Roman"/>
          <w:b w:val="false"/>
          <w:i w:val="false"/>
          <w:color w:val="000000"/>
          <w:sz w:val="28"/>
        </w:rPr>
        <w:t>
      8 наурызда "Халықаралық әйелдер күні" - көпбалалы аналарға, оның ішінде:</w:t>
      </w:r>
    </w:p>
    <w:p>
      <w:pPr>
        <w:spacing w:after="0"/>
        <w:ind w:left="0"/>
        <w:jc w:val="both"/>
      </w:pPr>
      <w:r>
        <w:rPr>
          <w:rFonts w:ascii="Times New Roman"/>
          <w:b w:val="false"/>
          <w:i w:val="false"/>
          <w:color w:val="000000"/>
          <w:sz w:val="28"/>
        </w:rPr>
        <w:t>
      "Алтын алқамен", "Күміс алқамен" марапатталған немесе бұрын "Батыр ана" атағын алған, сондай-ақ І және ІІ дәрежелі "Ана даңқы" ордендерімен марапатталған, біржолғы 2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12) тармақшасы мынадай жаңа редакцияда жазылсын:</w:t>
      </w:r>
    </w:p>
    <w:p>
      <w:pPr>
        <w:spacing w:after="0"/>
        <w:ind w:left="0"/>
        <w:jc w:val="both"/>
      </w:pPr>
      <w:r>
        <w:rPr>
          <w:rFonts w:ascii="Times New Roman"/>
          <w:b w:val="false"/>
          <w:i w:val="false"/>
          <w:color w:val="000000"/>
          <w:sz w:val="28"/>
        </w:rPr>
        <w:t>
      "12)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КСРО Одағының орденімен және медальдармен наградталған жұмысшылар мен қызметшілерге біржолғы әлеуметтік көмек 30 000 теңге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тармақтың</w:t>
      </w:r>
      <w:r>
        <w:rPr>
          <w:rFonts w:ascii="Times New Roman"/>
          <w:b w:val="false"/>
          <w:i w:val="false"/>
          <w:color w:val="000000"/>
          <w:sz w:val="28"/>
        </w:rPr>
        <w:t xml:space="preserve"> 2) тармақшасы алынып тасталсын.</w:t>
      </w:r>
    </w:p>
    <w:bookmarkStart w:name="z7" w:id="3"/>
    <w:p>
      <w:pPr>
        <w:spacing w:after="0"/>
        <w:ind w:left="0"/>
        <w:jc w:val="both"/>
      </w:pPr>
      <w:r>
        <w:rPr>
          <w:rFonts w:ascii="Times New Roman"/>
          <w:b w:val="false"/>
          <w:i w:val="false"/>
          <w:color w:val="000000"/>
          <w:sz w:val="28"/>
        </w:rPr>
        <w:t>
      2. "Жетісай аудандық мәслихатының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Жетісай аудандық мәслихатының интернет-ресурсында орналастыруды қамтамасыз етсін.</w:t>
      </w:r>
    </w:p>
    <w:bookmarkStart w:name="z8" w:id="4"/>
    <w:p>
      <w:pPr>
        <w:spacing w:after="0"/>
        <w:ind w:left="0"/>
        <w:jc w:val="both"/>
      </w:pPr>
      <w:r>
        <w:rPr>
          <w:rFonts w:ascii="Times New Roman"/>
          <w:b w:val="false"/>
          <w:i w:val="false"/>
          <w:color w:val="000000"/>
          <w:sz w:val="28"/>
        </w:rPr>
        <w:t>
      3. Осы шешiм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