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76b7" w14:textId="8597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әкiмдiгiнiң 2020 жылғы 5 ақпандағы № 29 "Мектепке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2020 жылғы 25 тамыздағы № 201 қаулысы. Түркістан облысының Әдiлет департаментiнде 2020 жылғы 27 тамызда № 5764 болып тiркелдi. Күші жойылды - Түркістан облысы Шардара ауданы әкiмдiгiнiң 2022 жылғы 11 сәуірдегі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11.04.2022 №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2020 жылғы 5 ақпандағы № 29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5400 тіркелген, 2020 жылғы 10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орыс тіліндегі мәтінінің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"акимата Шардараинского района" деген сөздер, "акимата Шардаринского района"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Шардара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Б.Шомпиевке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