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520d" w14:textId="3d45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2020 жылғы 24 шілдедегі № 183 қаулысы. Түркістан облысының Әдiлет департаментiнде 2020 жылғы 28 шілдеде № 5735 болып тiркелдi. Күші жойылды - Түркістан облысы Шардара ауданы әкiмдiгiнiң 2022 жылғы 11 сәуірдегі № 103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Шардара ауданы әкiмдiгiнiң 11.04.2022 № 103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Қазақстан Республикасының 2015 жылғы 23 қарашадағы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Мемлекеттік қызмет істері және сыбайлас жемқорлыққа қарсы іс-қимыл агенттігінің Төрағасының 2018 жылғы 16 қаңтардағы № 13 "Мемлекеттік әкімшілік қызметшілердің қызметін бағалаудың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үлгілік 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 мемлекеттік тіркеу тізілімінде № 16299 тіркелген,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"Б"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Шардара ауданы әкімдігінің 2018 жылғы 30 наурыздағы № 154 "Б"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туралы" (Нормативтік құқықтық актілерді мемлекеттік тіркеу тізіліміне № 4546 нөмірімен тіркелген, 2018 жылы 27 сәуірде "Шартарап-Шарайна" газетінде және 2018 жылғы 28 сәуірде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"Шардара ауданы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Шардара ауданы әкімдігінің интернет-ресурсына орналастыруын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орыс тілінде өзгеріс енгізілді, қазақ тіліндегі мәтіні өзгермейді - Түркістан облысы Шардара ауданы әкiмдiгiнiң 31.12.2020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аудан әкiмi аппаратының басшысы Г.Амантайға жүктелсiн.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шілдедегі №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қаулысымен бекітілген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"Б" корпусындағы аудандық бюджеттен қаржыландырылатын атқарушы органдардың мемлекеттік әкімшілік қызметшілері мен Шардара ауданы әкімі аппараты мемлекеттік әкімшілік қызметшілерінің қызметін бағалаудың әдістемесі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"Б" корпусындағы аудандық бюджеттен қаржыландырылатын атқарушы органдардың мемлекеттік әкімшілік қызметшілері мен Шардара ауданы әкімі аппараты мемлекеттік әкімшілік қызметшілерінің қызметін бағалаудың әдістемесі (бұдан әрі – </w:t>
      </w:r>
      <w:r>
        <w:rPr>
          <w:rFonts w:ascii="Times New Roman"/>
          <w:b w:val="false"/>
          <w:i w:val="false"/>
          <w:color w:val="000000"/>
          <w:sz w:val="28"/>
        </w:rPr>
        <w:t>Әдістеме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) "Қазақстан Республикасының мемлекеттік қызметі туралы" Қазақстан Республикасының 2015 жылғы 23 қарашадағы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"Б" корпусындағы аудандық бюджеттен қаржыландырылатын атқарушы органдардың мемлекеттік әкімшілік қызметшілері мен Шардара ауданы әкімі аппараты мемлекеттік әкімшілік қызметшілерінің (бұдан әрі -"Б" корпусының қызметшілері) қызметін бағалау тәртібін айқындайды.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</w:t>
      </w:r>
      <w:r>
        <w:rPr>
          <w:rFonts w:ascii="Times New Roman"/>
          <w:b w:val="false"/>
          <w:i w:val="false"/>
          <w:color w:val="000000"/>
          <w:sz w:val="28"/>
        </w:rPr>
        <w:t>Әдістемеде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қолданылатын негізгі ұғымдар: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тікелей басшы – дербес бағынысында болып табылатын бағаланушы қызметшіге қатысты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жоғары тұрған басшы – дербес бағынысты болып табылатын, бағаланушы қызметшінің тікелей басшысына қатысты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мақсатты индикаторлар (бұдан әрі – НМИ) – мемлекеттік органның стратегиялық жоспарына, "Б" корпусы қызметшісінің қызметінің ерекшелігіне сәйкес (процесстік жұмысты қоспағанда) белгіленетін, "Б" корпусы қызметшілері қол жеткізген жағдайда олардың қызметінің тиімділігін дәлелдейтін көрсеткіштер;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жеке жұмыс жоспары – "Б" корпусы қызметшісінің бағалау кезеңіне НМИ қарастырылған және тікелей басшысымен бірлесіп құрылатын, жоғары тұрған басшымен бекітілген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құзыреттер – нақты мемлекеттік лауазымда кәсіби қызметті тиімді түрде атқару үшін қажетті білімнің, икемнің және дағдылардың жиынтығы;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мінез-құлық индикаторы – "Б" корпусы қызметшісінің мінез-құлық және құзыреттер деңгейі көрінісінің сипаттамасы;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"Б" корпусы қызметшілерінің қызметін бағалау (бұдан әрі – бағалау) олардың жұмысының сапасы мен тиімділігін айқындау үшін өткізіледі.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"Б"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кейін, сондай-ақ сынақ мерзімінде бағалау өткізілмейді.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Бағалауды өткізу кезінде "Б" корпусы қызметшілері еңбек демалысында, жалақы сақталмайтын демалысында, уақытша еңбекке жарамсыздығы кезеңінде, іс-сапарда немесе тағылымдамада болғанда, сондай-ақ қайта даярлауға, біліктілігін арттыруға жіберілгенде жұмысына қайта кіріскеннен кейін 5 жұмыс күні ішінде бағалаудан өтеді.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Бағалау екі жеке бағыт бойынша жүргізіледі: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НМИ жетістіктерін бағалау;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"Б" корпусы қызметшілерінің құзыреттерін бағалау.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НМИ орындалуын бағалау нәтижелері бонустар төлеу, көтермелеу, ротациялау, мемлекеттік лауазымдардан төмендету немесе босату үшін шешім қабылдауға негіз болып табылады.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Құзыреттерді бағалау нәтижелері "Б" корпусы қызметшісінің қажетті құзыреттерін дамытуға негіз болып табылады. Бұл ретте, құзыреттерді бағалау нәтижелері бонустар төлеуге, көтермелеуге, ротациялауға, мемлекеттік лауазымдардан төмендетуге немесе босатуға әсер етпейді.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Бағалауға байланысты құжаттар персоналды басқару қызметінде бағалау аяқталғаннан кейін үш жыл бойы сақталады.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НМИ анықтау тәртібі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Бағалау кезеңі басталғаннан кейін 10 жұмыс күні ішінде "Б" корпусы әкімшілік мемлекеттік қызметшісінің НМИ тікелей басшымен жеке жұмыс жоспарында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анықталады.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Жеке жұмыс жоспары тиісті НМИ әзірленген соң, ол бекіту үшін жоғары тұрған басшының қарауына енгізіледі.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"Б" корпусы қызметшісінің тікелей басшысы мемлекеттік органның (жергілікті атқарушы органның) бірінші басшысы болған жағдайда жеке жұмыс жоспары осы лауазымды тұлғамен бекітіледі.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НМИ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талаптарға сәйкес келмесе жоғары тұрған басшы жеке жұмыс жоспарын түзетуге қайтарады.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жұмыс жоспарын жоғары тұрған басшының қарауына қайта енгізу, түзетуге жолданған күннен бастап 2 жұмыс күнінен кешіктірілмей жүзеге асырылады.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НМИ: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нақты (күтілетін оң өзгерістер көрсетіле отырып қол жеткізуге тиісті нәтиже анық белгіленеді);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өлшемді (НМИ өлшеу үшін нақты критерийлер белгіленеді);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қолжетімді (НМИ қолда бар ресурстарды, құзыреттер мен шектеулерді ескере отырып белгіленеді);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уақытпен шектеулі (НМИ қол жеткізу мерзімі белгіленеді);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органның стратегиялық мақсатын жүзеге асыруға бағытталған болуы тиіс.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НМИ саны 5 құрайды.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Жеке жұмыс жоспары персоналды басқару қызметінде сақталады.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НМИ жетістігін бағалау тәртібі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Жеке жұмыс жоспарында көрсетілген НМИ жетістігіне бақылау жүргізу мақсатында тікелей басшы НМИ-да белгіленген жетістіктерге тоқсан сайын мониторинг жүргізеді.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Тоқсан сайынғы мониторинг қортындысы бойынша тікелей басшы бағалауға жататын "Б" корпусы қызметшісіне НМИ-ге жету және сол үшін қажетті шаралар бойынша жазбаша ұсыныстар береді.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Бағалауды өткізу үшін "Б" корпусы қызметшісінің тікелей басшысы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НМИ бойынша бағалау парағын толтырады және оған қол қояды.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НМИ барлығы орындалған жағдайда "өте жақсы" баға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НМИ санының 5-нен 4-і орындалған жағдайда "тиімді" баға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НМИ санының 5-нен 3-і орындалған жағдайда "қанағаттанарлық" баға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НМИ санының 5-нен 3-тен азы орындалған жағдайда "қанағаттанарлықсыз" баға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НМИ-дің орындалуы жеке жоспарда қарастырылған барлық көрсеткіштердің толық орындалуын көздейді.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Бағалау парағы тікелей басшымен толтырылғаннан кейін, ол жоғары тұрған басшының қарауына енгізіледі.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"Б" корпусы қызметшісінің тікелей басшысы мемлекеттік органның бірінші басшысы болған жағдайда бағалау парағы оның қарауына енгізіледі.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"Б" корпусы қызметшісінің бағалау парағын қарау қорытындысы бойынша жоғары тұрған басшымен келесі шешімдердің бірі қабылданады: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бағалаумен келісу;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түзетуге жіберу.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Бағалау парағы НМИ қол жеткізуін дәлелдейтін фактілердің жеткіліксіздігі немесе дәйексіздігі болған жағдайда түзетуге жолданады.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Бағалау парағын жоғары тұрған басшының қарауына қайта енгізу, оны түзетуге жолдағаннан кейін 2 жұмыс күнінен кешіктірілмей жүзеге асырылады.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Құзыреттерді бағалау тәртібі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Құзыреттерді бағалау тікелей басшымен жүргізіледі және оның нәтижесі бойынша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бағалау парағы толтырылады.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Бағалау парағын толтыру барысында әр құзырет бойынша "Б" корпусы мемлекеттік лауазымдар санаттары үшін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мінез-құлық индикторларының жиынтығын басшылыққа алу қажет. Бір құзырет бойынша мінез-құлық индикаторларының саны 10-нан аспайды.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Қызметші құзыретінің даму деңгейі бағалау кезеңінде оның қызметінде көрінген мінез-құлық индикторларының санымен келесі тәртіпте анықталады: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қызметшінің қызметінде белгілі бір құзыретпен көзделген мінез-құлық индикторларының 3/4 немесе одан көбі байқалған жағдайда "күтілген нәтижеге сәйкес" бағасы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қызметшінің қызметі нақты құзыретпен көзделген мінез-құлық индикторларының 3/4-нен кеміне сәйкес келмесе, бағаланатын құзырет бойынша "күтілген нәтижеге сәйкес емес" бағасы қойылады.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корпусындағы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 мен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бағалаудың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(тегі, аты-жөнінің бірінші әріптері)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"Б" корпусы мемлекеттік әкімшілік қызметшісінің жеке жұмыс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(жеке жоспар құрастырылатын кезең)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Қызметшінің (тегі, аты, әкесінің аты (болған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Қызметшінің лауазымы: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Қызметшінің құрылымдық бөлімшесінің атауы: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Нысаналы мақсатты индикаторлардың 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Қай мемлекеттік жоспарлау жүйесінің құжатынан түйінделеді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Өлшем бірлігі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Жоспарлы мәні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жеткізу мерзімдері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Түйінді нәтиже*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Нысаналы мақсатты индикатор қол жеткізуден күтілетін оң өзгерістер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(тегi, аты-жөнiнiң бiрiншi әрiптерi)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Тiкелей басшы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тегi, аты-жөнiнiң бiрiншi әрiптерi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корпусындағы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 мен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бағалаудың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(тегі, аты-жөнінің бірінші әріптері)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НМИ бойынша бағалау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(Т.А.Ә.,бағаланатын тұлғаның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(бағаланатын кезең)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Нысаналы мақсатты индикаторлардың атауы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мәні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мәні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Көрсеткішке қол жетті/көрсеткішке қол жетпеді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нәтижесі____________________________________________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(қанағаттанарлықсыз, қанағаттанарлық, тиімді, өте жаксы)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(тегi, аты-жөнi)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Тiкелей басшы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тегi, аты-жөнi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корпусындағы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 мен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бағалаудың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Құзыреттер бойынша бағалау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(бағаланатын жыл)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(тегі, аты, әкесінің аты (болған жағдайда)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лауазымы: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Бағаланатын қызметшінің құрылымдық бөлімшесінің атауы: 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(күтілетін нәтижеге сәйкес/күтілетін нәтижеге сәйкес емес)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Қызметшіде байқамаған мінез-құлық индикатор атауы (күтілетін нәтижеге сәйкес емес бағасын алған жағдайда)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Ынтымақтастық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Жеделділік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даму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бағдарлану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тұтынушыларды хабарландыру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Адалдық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Жауапкершілік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Бастамашылдық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Стресске орнықтылық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*Лауазымдық міндеттеріне мемлекеттік қызмет көрсету мәселелері жатпайтын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корпусының мемлекеттік қызметшілері "Қызметті тұтынушыға бағдарлану" және "Қызметті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тұтынушыларды хабарландыру" құзыреттері бойынша бағаланбайды.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(тегi, аты-жөнi)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Тiкелей басшы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тегi, аты-жөнi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күнi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корпусындағы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 мен Шардара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бағалаудың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Құзыреттердің мінез-құлық индикаторлары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Құзыреттер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лауазымдар 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Тиімді мінез-құлық индикаторлары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Тиімсіз мінез-құлық индикаторлары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қызметтік басқару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бағыттарға сәйкес нақты міндеттер қояды және тапсырмалар береді;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Бөлімшенің берілген міндеттерді сапалы және уақтылы орындауына ұжымды бағыттайды және жағдай жасайды;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жұмысын басымдылығына қарай тиімді ұйымдастырады;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бағыттарға сәйкес нақты міндеттер қоя алмайды және тапсырмалар бере алмайды;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міндеттерді сапалы және уақтылы орындауына ұжымды бағыттамайды және жағдай жасамайды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жұмысын басымдылығына мән бермей тиімсіз ұйымдастырады;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(құрылымдық бөлімшенің басшысы);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Бөлімшенің қызметін жоспарлау мен қамтамасыз етуге қажетті ақпараттарды жинақтап, талдайды және басшылыққа енгізеді;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Сеніп тапсырылған ұжымның жұмысын жоспарлайды және ұйымдастырады, олардың жоспарланған нәтижелерге қол жеткізуіне ықпал етеді;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қойылған міндеттердің орындалуы барысындағы қызметіне бақылау жүргізеді;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жұмысының нәтижелелілігін және сапасын қамтамасыз етеді;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Бөлімшенің қызметін жоспарлау мен қамтамасыз етуге қажетті ақпараттарды жинақтап, талдамайды және басшылыққа енгізбейді;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Сеніп тапсырылған ұжымның жұмысын жоспарламайды және ұйымдастырмайды, олардың жоспарланған нәтижелерге қол жеткізуіне ықпал етпейді;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қойылған міндеттердің орындалуына бақылау жүргізбейді;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жұмысының нәтижелелілігін және сапасын қамтамасыз етпейді;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Басымдылығына қарай тапсырмаларды маңыздылығы ретімен қояды;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Басшылыққа сапалы құжаттар дайындайды және енгізеді.;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Өлшеулі уақыт жағдайында жұмыс жасай алады;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мерзімдерді сақтайды.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Тапсырмаларды жүйесіз орындайды;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Сапасыз құжаттар әзірлейді;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жұмыс жасамайды;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мерзімдерді сақтамайды.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ЫНТЫМАҚТАСТЫҚ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құзыреті шегінде қызметкерлерді мемлекеттік органдармен және ұйымдармен тиімді қарым-қатынасқа бағдарлайды 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Қойылған міндеттерге қол жеткізу үшін әрбір қызметкердің әлеуетін пайдаланады;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бөлімшелермен бірлесіп жоспарды жүзеге асырады және ортақ нәтижеге қол жеткізеді.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құзыреті шегінде қызметкерлерді мемлекеттік органдармен және ұйымдармен тиімді қарым-қатынасқа бағдарламайды 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Қойылған міндеттерге қол жеткізу үшін кейбір қызметкерлердің әлеуетін пайдаланады;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бөлімшелермен бірлесіп жоспарды жүзеге асыра алмайды және ортақ нәтижеге қол жеткізбейді.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(құрылымдық бөлімшенің басшысы);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Ұжымда сенімді қарым-қатынас орнатады;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Бөлімшенің қоғаммен тиімді жұмысын ұйымдастыру бойынша ұсыныс жасайды;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Бірлесіп жұмыс атқару үшін әріптестерімен тәжірибесімен және білімімен бөліседі;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Әрқайсысының нәтижеге жетуге қосқан үлесін анықтайды.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Ұжымда өзара сенімсіз қарым-қатынас орнатады;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және қоғаммен тиімді жұмыс ұйымдастыру бойынша ұсыныс жасамайды;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Бірлесіп жұмыс атқару үшін әріптестерімен тәжірибесімен және білімімен бөліспейді;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Бағыныстағы тұлғалардың нәтижеге жетуге қосқан үлесін анықтамайды.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Ұжымның жұмысына үлесін қосады және қажет болған жағдайда түсіндірме үшін аса тәжірибелі әріптестеріне жүгінеді;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 мен ұжымдардың өкілдерімен және әріптестерімен қарым-қатынасты дамытады;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 барысында пікір алмасады және талқылау нәтижесін ескере отырып, тапсырмаларды орындайды.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 тұйықтық ұстанымын білдіреді және түсіндірме үшін аса тәжірибелі әріптестеріне жүгінбейді;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мемлекеттік органдар мен ұйымдардың өкілдерімен және әріптестерімен өзара әрекеттеспейді;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Әріптестерімен мәселелерді талқыламайды.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ШЕШІМ ҚАБЫЛДАУ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Міндеттерді дұрыс бөле алады;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қабылдау барысында мүмкін болатын қауіптер туралы хабарлайды;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қабылдау барысында альтернативті ұсыныс жасайды;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Тиімді және жүйелі шешім қабылдайды;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тәжірибесіне, басқа да маңызды болып табылатын мәліметтерге негізделген шешім қабылдайды.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Бөлімшеде міндеттерді дұрыс бөле алмайды;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 алуы мүмкін қауіптер туралы хабарламайды;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қабылдау барысында альтернативті ұсыныс жасамайды;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Тиімсіз және жүйесіз шешім қабылдайды;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қабылдау барысында тек өзінің жеке тәжірибесіне және көзқарасына сенеді.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(Құрылымдық бөлімшенің басшысы);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қызметін ұйымдастыруда тапсырмаларды дұрыс бөле алады;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қабылдауда қажетті ақпараттарды жинауды ұйымдастырады;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қабылдаудағы тәсілдерді ұжыммен талқылайды;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дереккөздерден алынған мағлұматтарды ескере отырып, мүмкін болатын қауіптерді талдайды және болжамдайды;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 болатын қауіптер мен салдарларды ескере отырып, құзыреті шегінде шешім қабылдайды.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қызметін ұйымдастыруда тапсырмаларды дұрыс бөле алмайды;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қабылдауда қажетті ақпараттарды жинауды сирек ұйымдастырады;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қабылдаудағы тәсілдерді ұжыммен талқылаудан бас тартады және басқалардың пікірін ескермейді;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дереккөздерден алынған мағлұматтарды ескермейді, мүмкін болатын қауіптерді талдамайды және болжамайды;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қабылдау барысында мүмкін болатын қауіптер мен салдарларды ескермейді.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мәліметтерді таба алады;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 болатын қауіптерді ескере отырып, мәселелерді шешудің бірнеше жолын ұсынады;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Өзінің пікірін негіздей алады.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мәліметтерді таба алмайды;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Мүмкін болатын қауіптерді ескермейді немесе мәселелерді шешудің альтернативасын ұсынбайды;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Негізсіз пікір білдіреді.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БАҒДАРЛАНУ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мақсаттар мен басымдылықтарды ескеріп, нақты міндеттер қоя алады;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көрсетудің тиімді әдістерін біледі;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мақсаттар мен басымдылықтарды ескермей, анық емес міндеттер қоя алады;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көрсетудің әдістері туралы шала-шарпы біледі;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қызметтердің қолжетімділілігін қамтамасыз етеді;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тұтынушылардың қанағаттанушылығына талдау жүргізеді және қызмет көрсетуді жетілдірудің жолдарын қарастырады.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қызметтердің қолжетімділілігін қамтамасыз етпейді;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бойынша тұтынушылардың қанағаттанушылығына талдау жүргізбейді және қызмет көрсетуді жетілдірудің жолдарын қарастырмайды.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(Құрылымдық бөлімшенің басшысы);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Сапалы қызмет көрсету жөніндегі жұмыстарды ұйымдастырады және туындаған мәселелерді шешеді;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Кері байланысты қамтамасыз ету мақсатында қанағаттанушылық дейгейін анықтауға жағдай жасайды;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көрсетудің сапасын бақылайды, сондай-ақ жеке үлгі болу арқылы көрсетеді.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Сапалы қызмет көрсету жөніндегі жұмыстарды ұйымдастырмайды және туындаған мәселелерді шешпейді;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Кері байланысты қамтамасыз ету мақсатында қанағаттанушылық дейгейін анықтауға жағдай жасамайды;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Сапасыз қызмет көрсетуге жол береді, қызықпаушылық білдіреді.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Сыпайы және тілектестікпен қызмет көрсетеді;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көрсетуге қанағаттанушылық деңгейін талдайды және оларды жетілдірудің жөнінде ұсыныстар енгізеді;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сапасын жақсарту бойынша ұсыныс енгізеді.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алушыға дөрекілік және немқұрайлылық білдіреді;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Тұтынушының сұрақтары мен мәселелеріне мән бермейді;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сапасын жақсарту бойынша белсенділік танытпайды.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АҚПАРАТТАНДЫРУ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Ұжымға қызмет алушы тұтынушылар арасында көрсетілетін қызметтер туралы ақпараттарды жеткізу қажеттілігі туралы үнемі түсіндіреді;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 туралы ақпараттандырудың тиімді тәсілін құрастырады.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Ұжымға қызмет алушы тұтынушылар арасында көрсетілетін қызметтер туралы ақпараттарды жеткізу қажеттілігі туралы түсіндіру жұмыстарын жүргізбейді;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 туралы ақпараттандырудың тиімсіз тәсілін құрастырады.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(құрылымдық бөлімшенің басшысы);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Бағыныстағыларды қызмет алушыларды қолжетімді ақпараттандыруға бағдарлайды;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ақпараттарды құрметпен және игілікпен жеткізеді;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тұтынушыларының пікірін құрметтейді.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Бағыныстағылармен қызмет алушыларды ақпараттандыру бойынша жұмыс жүргізбейді;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ақпараттарды жеткізбейді немесе немқұрайлы және жақтырмай жеткізеді;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тұтынушыларының пікірін елемейді.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алушыларды ақпараттандырудың тиімді тәсілдерін қолданады;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ақпаратты қолжетімді ауызша және жазбаша түрде жеткізеді;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 туралы ақпаратты уақтылы қабылдай және жібере алады.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алушыларды ақпараттандырудың тиімсіз тәсілдерін қолданады;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ақпаратты ауызша және жазбаша түрде жеткізбейді немесе түсініксіз жеткізеді;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қызметтер туралы ақпаратты уақтылы қабылдай және жібере алмайды.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ЖЕДЕЛДІЛІК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Ұжымға жаңа басымдықтарды уақытылы жеткізеді;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Өзгерістерді уақтылы елеу үшін тиімді шаралар қабылдайды;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Бөлімшені тиімді басқарады және ішкі және сыртқы өзгерістер кезінде нәтижеге қол жеткізеді;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жаңа бағыттарын қолдану бойынша ұсыныстарын талдайды және басшылыққа енгізеді.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Ұжымға жаңа басымдықтарды жеткізбейді немесе мерзімнен кеш жеткізеді;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Өзгерістерді уақтылы елеу үшін шаралар қабылдамайды немесе тиімсіз шаралар қабылдайды;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Бөлімшені тиімсіз басқарады және ішкі және сыртқы өзгерістер кезінде нәтижеге қол жеткізбейді;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жаңа бағыттарын қолдану бойынша ұсыныстарын талдамайды және басшылыққа енгізбейді.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(Құрылымдық бөлімшенің басшысы);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жаңа бағыттарын пайдалану жөніндегі ұсыныстарды қарайды және басшылыққа енгізеді;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Болып жатқан өзгерістерге талдау жасайды және жұмысты жақсарту бойынша уақтылы шаралар қабылдайды;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Өзгерістерді дұрыс қабылдауды өзінің үлгі өнегесімен көрсетеді.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жаңа бағыттарын пайдалану жөніндегі ұсыныстарды қарамайды және басшылыққа енгізбейді;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Болып жатқан өзгерістерге талдау жасамайды және жұмысты жақсарту бойынша шаралар қабылдамайды;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Болып жатқан және күтілмеген өзгерістер кезінде өзін-өзі бақыламайды.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жақсарту жөнінде ұсыныстар енгізеді;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енгізудің жаңа бағыттары мен әдістерін үйренеді;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жағдайларында өзін -өзі бақылайды;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жағдайларында тез бейімделеді.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қолданыстағы рәсімдері мен әдістерін ұстанады;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бағыттар мен әдістерді зерттеп оларды енгізбейді;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жағдайларында өзін-өзі бақылай алмайды;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жағдайларында бейімделмейді немесе баяу бейімделеді.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ДАМУ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 қызметкерлерді жоғарылату туралы ұсыныстарды қарастырып, енгізеді.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 қызметкерлерді анықтамайды және оларды жоғарылату туралы ұсыныстарды қарастырмайды;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 дамыту бойынша жүйелі шараларды қабылдайды;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Әріптестерімен жинақталған тәжірибесімен, білімімен бөліседі, сондай-ақ, олардың даму деңгейін анықтайды;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Өздігінен дамуға ұмтылысын өзінің жеке үлгісінде көрсетеді.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 дамыту бойынша жүйелі шараларды қабылдамайды немесе жүйесіз шараларды қабылдайды;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Әріптестерімен жинақталған тәжірибесімен, білімімен бөліспейді, сондай-ақ, олардың даму деңгейін анықтамайды;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Өздігінен дамуға ұмтылысын өзінің жеке үлгісінде көрсетуге көңіл бөлмейді.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(Құрылымдық бөлімшенің басшысы);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Бағыныстылардың құзыреттер деңгейін жоғарылату бойынша іс-шаралар ұсынады;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Мақсатқа жету үшін өзінің құзыреттерін дамытады және оларды бағыныстыларда дамыту үшін шаралар қабылдайды;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Бағыныстылармен олардың құзыреттерін, оның ішінде дамуды қажет ететін құзыреттерді талқылайды.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Бағыныстылардың құзыреттер деңгейінің жоғарылауына қызығушылық танытпайды;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Мақсатқа жету үшін өзінің және бағыныстыларының құзыреттерін дамытпайды;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Бағыныстылармен олардың құзыреттерін талқыламайды.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білімдер мен технологияларға қызығушылық танытады;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Өзіндігінен дамуға ұмтылады, жаңа ақпараттар мен оны қолданудың әдістерін ізденеді;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Тәжірибеде тиімділікті арттыратын жаңа дағдыларды қолданады.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білімдер мен технологияларға қызығушылық танытпайды;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Өзіндігінен дамуға ұмтылмайды, жаңа ақпараттар мен оны қолдану әдістерімен қызықпайды;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Өзінде бар дағдылармен шектеледі.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АДАЛДЫҚ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Жұмыскерлермен әдептілік нормалары мен стандарттарының сақталуын қамтамасыз етеді;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Ұжымда мемлекеттік қызметтің әдептілік нормалары мен стандарттарына берілгендік деңгейін дамытады;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Басқалардың жетістіктерін мойындайды, әріптестерінің намысы мен абыройына нұқсан келтіретін олардың жеке және кәсіби қасиеттерін талқылаудан тартынады;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Әдептілік нормалардың бұзылғандығын елеп ескереді және анықтайды;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Риясыздық, әділдік, адал ниеттілік, сондай-ақ, жеке тұлғаның намысы мен абыройына құрмет таныта отырып, бағыныстылары үшін әдепті мінез-құлықтың үлгісі болады.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Өзінің бөлімше жұмысының тәжірибесінде ашықтық, шынайылық және әділдікке бағытталған әдеп нормалары мен құндылықтарды біріктіреді.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Жұмыскерлермен әдептілік нормалары мен стандарттарының сақталуын қамтамасыз етпейді;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жолын ұстаушылық әркімнің жеке ісі деп есептейді;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Басқалардың жетістіктерін мойындамайды, әріптестерінің намысы мен абыройына нұқсан келтіретін олардың жеке және кәсіби қасиеттерін талқылауға жол береді;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Әдептілік нормалардың бұзылғандығын елеп ескермейді;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Риясыздық, әділдік, адал ниеттілік, сондай-ақ, жеке тұлғаның намысы мен абыройына құрмет танытпайды;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Өзінің бөлімше жұмысының тәжірибесінде ашықтық, шынайылық және әділдікке бағытталған әдеп нормалары мен құндылықтарды біріктірмейді;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(Құрылымдық бөлімшенің басшысы);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стандарттар мен нормалардың, шектеулер мен тыйымдардың сақталуын бақылайды;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Ұжымның мүддесін өз мүддесінен жоғары қояды;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 табандылық танытады;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Ұжымдағы сыйластық пен сенім ахуалын қалыптастырады;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Бағыныстылардың іс-әрекетінде шынайылық және әділеттілік принциптерін сақтауды қамтамасыз етеді;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Риясыздық, әділдік, адал ниеттілік, сондай- ақ, жеке тұлғаның намысы мен абыройына құрмет таныта отырып, бағыныстылары үшін әдепті мінез-құлықтың үлгісі болады.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Ұжымда белгіленген стандарттар мен нормалардың, шектеулер мен тыйымдардың орын алуына жол береді;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мүддесін ұжым мүддесінен жоғары қояды;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 табандылық танытпайды;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Ұжымдағы сыйластық пен сенім ахуалын қалыптастырмайды;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Бағыныстылардың іс-әрекетінде шынайылық және әділеттілік принциптерін сақтауды қамтамасыз етпейді;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әдептілік нормалары мен стандарттарына сүйенеді;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Өзінің жұмысын адал орындайды;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 адал, қарапайым, әділ ұстайды, басқаларға сыпайылық және биязылық танытады.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әдептілік нормалары мен стандарттарына сай келмейтін мінез-құлықтар танытады;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Өзінің жұмысын орындау барысында немқұрайлылық білдіреді;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 адалсыз, шамданған және басқаларға дөрекілік және менсізбеушілік қасиеттерін танытады;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СТРЕССКЕ ОРНЫҚТЫЛЫҚ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Сынға сабырлықпен қарайды және негізді болған жағдайда, кемшіліктерді жою жөнінде шаралар қабылдайды.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Сынға сабырсыз қарайды және негізді болған жағдайда, кемшіліктерді жою жөнінде шаралар қабылдамайды.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(Құрылымдық бөлімшенің басшысы);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Сынға сабырлықпен қарайды және негізді болған жағдайда, кемшіліктерді жою жөнінде шаралар қабылдайды.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Сынға сабырсыз қарайды және негізді болған жағдайда, кемшіліктерді жою жөнінде шаралар қабылдамайды.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Сынға сабырлықпен қарайды және негізді болған жағдайда, кемшіліктерді жою жөнінде шаралар қабылдайды.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Сынға сабырсыз қарайды және негізді болған жағдайда, кемшіліктерді жою жөнінде шаралар қабылдамайды.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ЖАУАПКЕРШІЛІК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қызметін ұйымдастыруды жеке жауапкершілігіне алады.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қызметін ұйымдастыру жауапкершілігін басқа лауазымды тұлғаға артады.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(Құрылымдық бөлімшенің басшысы);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 қызметін ұйымдастыруды жеке жауапкершілігіне алады.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қызметін ұйымдастыру жауапкершілігін басқа лауазымды тұлғаға артады.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ісі мен нәтижелері үшін жауаптылықта болады.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ісі мен нәтижелері үшін жауаптылықты басқа тұлғаға артады.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БАСТАМАШЫЛДЫҚ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тиімділігін жоғарылатуға бағытталған инновациялық тәсілдер мен шешімдер енгізу жөніндегі ұсыныстарды түзеді және қарастырады.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тиімділігін жоғарылатуға бағытталған инновациялық тәсілдер мен шешімдер енгізу жөніндегі ұсыныстарды әзірлемейді және қарастырмайды.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(Құрылымдық бөлімшенің басшысы);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(Құрылымдық бөлімшенің басшысы).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тиімділігін жоғарылатуға бағытталған инновациялық тәсілдерін және шешімдерін ендіру бойынша ұсыныстарды талдайды және енгізеді.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тиімділігін жоғарылатуға бағытталған инновациялық тәсілдерін және шешімдерін ендіру бойынша ұсыныстарды талдамайды және енгізбейді.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Ұсыныстар мен бастамаларын енгізеді және өзінің негізгі міндеттерінен басқа қосымша жұмыстарды орындайды.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Ұсыныстар мен бастамаларын енгізбейді және өзінің негізгі міндеттерінен басқа қосымша жұмыстарды орындамайды.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9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header.xml" Type="http://schemas.openxmlformats.org/officeDocument/2006/relationships/header" Id="rId19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