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520d" w14:textId="3d45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2020 жылғы 24 шілдедегі № 183 қаулысы. Түркістан облысының Әдiлет департаментiнде 2020 жылғы 28 шілдеде № 5735 болып тiркелдi. Күші жойылды - Түркістан облысы Шардара ауданы әкiмдiгiнiң 2022 жылғы 11 сәуірдегі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11.04.2022 №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Республикасының 2015 жылғы 23 қарашадағы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Мемлекеттік қызмет істері және сыбайлас жемқорлыққа қарсы іс-қимыл агенттігінің Төрағасының 2018 жылғы 16 қаңтардағы № 13 "Мемлекеттік әкімшілік қызметшілердің қызметін бағалаудың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үлгілік 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16299 тіркелген,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"Б"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Шардара ауданы әкімдігінің 2018 жылғы 30 наурыздағы № 154 "Б"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туралы" (Нормативтік құқықтық актілерді мемлекеттік тіркеу тізіліміне № 4546 нөмірімен тіркелген, 2018 жылы 27 сәуірде "Шартарап-Шарайна" газетінде және 2018 жылғы 28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"Шардара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Шардара ауданы әкімдігінің интернет-ресурсына орналастыруын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орыс тілінде өзгеріс енгізілді, қазақ тіліндегі мәтіні өзгермейді - Түркістан облысы Шардара ауданы әкiмдiгiнiң 31.12.2020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әкiмi аппаратының басшысы Г.Амантайға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шілдедегі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бекітілген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"Б"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"Б"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 (бұдан әрі – </w:t>
      </w:r>
      <w:r>
        <w:rPr>
          <w:rFonts w:ascii="Times New Roman"/>
          <w:b w:val="false"/>
          <w:i w:val="false"/>
          <w:color w:val="000000"/>
          <w:sz w:val="28"/>
        </w:rPr>
        <w:t>Әдістеме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) "Қазақстан Республикасының мемлекеттік қызметі туралы" Қазақстан Республикасының 2015 жылғы 23 қарашадағы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"Б"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(бұдан әрі -"Б" корпусының қызметшілері) қызметін бағалау тәртібін айқындайды.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Әдістемеде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қолданылатын негізгі ұғымдар: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тікелей басшы – дербес бағынысында болып табылатын бағаланушы қызметшіге қатысты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тұрған басшы – дербес бағынысты болып табылатын, бағаланушы қызметшінің тікелей басшысына қатысты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мақсатты индикаторлар (бұдан әрі – НМИ) – мемлекеттік органның стратегиялық жоспарына, "Б" корпусы қызметшісінің қызметінің ерекшелігіне сәйкес (процесстік жұмысты қоспағанда) белгіленетін, "Б" корпусы қызметшілері қол жеткізген жағдайда олардың қызметінің тиімділігін дәлелдейтін көрсеткіштер;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жұмыс жоспары – "Б" корпусы қызметшісінің бағалау кезеңіне НМИ қарастырылған және тікелей басшысымен бірлесіп құрылатын, жоғары тұрған басшымен бекітілген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құзыреттер – нақты мемлекеттік лауазымда кәсіби қызметті тиімді түрде атқару үшін қажетті білімнің, икемнің және дағдылардың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мінез-құлық индикаторы – "Б" корпусы қызметшісінің мінез-құлық және құзыреттер деңгейі көрінісінің сипаттамасы;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"Б" корпусы қызметшілерінің қызметін бағалау (бұдан әрі – бағалау) олардың жұмысының сапасы мен тиімділігін айқындау үшін өткізіледі.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"Б"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кейін, сондай-ақ сынақ мерзімінде бағалау өткізілмейді.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Бағалауды өткізу кезінде "Б" корпусы қызметшілері еңбек демалысында, жалақы сақталмайтын демалысында, уақытша еңбекке жарамсыздығы кезеңінде, іс-сапарда немесе тағылымдамада болғанда, сондай-ақ қайта даярлауға, біліктілігін арттыруға жіберілгенде жұмысына қайта кіріскеннен кейін 5 жұмыс күні ішінде бағалаудан өтеді.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Бағалау екі жеке бағыт бойынша жүргізіледі: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НМИ жетістіктерін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"Б" корпусы қызметшілерінің құзыреттерін бағалау.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НМИ орындалуын бағалау нәтижелері бонустар төлеу, көтермелеу, ротациялау, мемлекеттік лауазымдардан төмендету немесе босату үшін шешім қабылдауға негіз болып табылады.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Құзыреттерді бағалау нәтижелері "Б" корпусы қызметшісінің қажетті құзыреттерін дамытуға негіз болып табылады. Бұл ретте, құзыреттерді бағалау нәтижелері бонустар төлеуге, көтермелеуге, ротациялауға, мемлекеттік лауазымдардан төмендетуге немесе босатуға әсер етпейді.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Бағалауға байланысты құжаттар персоналды басқару қызметінде бағалау аяқталғаннан кейін үш жыл бойы сақталады.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НМИ анықтау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Бағалау кезеңі басталғаннан кейін 10 жұмыс күні ішінде "Б" корпусы әкімшілік мемлекеттік қызметшісінің НМИ тікелей басшымен жеке жұмыс жоспарында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анықталады.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Жеке жұмыс жоспары тиісті НМИ әзірленген соң, ол бекіту үшін жоғары тұрған басшының қарауына енгізіледі.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"Б" корпусы қызметшісінің тікелей басшысы мемлекеттік органның (жергілікті атқарушы органның) бірінші басшысы болған жағдайда жеке жұмыс жоспары осы лауазымды тұлғамен бекітіледі.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НМИ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 келмесе жоғары тұрған басшы жеке жұмыс жоспарын түзетуге қайтарады.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жұмыс жоспарын жоғары тұрған басшының қарауына қайта енгізу, түзетуге жолданған күннен бастап 2 жұмыс күнінен кешіктірілмей жүзеге асырылады.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НМИ: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нақты (күтілетін оң өзгерістер көрсетіле отырып қол жеткізуге тиісті нәтиже анық белгіленеді);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өлшемді (НМИ өлшеу үшін нақты критерийлер белгіленеді);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қолжетімді (НМИ қолда бар ресурстарды, құзыреттер мен шектеулерді ескере отырып белгіленеді);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уақытпен шектеулі (НМИ қол жеткізу мерзімі белгіленеді);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органның стратегиялық мақсатын жүзеге асыруға бағытталған болуы тиіс.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НМИ саны 5 құрайды.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Жеке жұмыс жоспары персоналды басқару қызметінде сақталады.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НМИ жетістігін бағалау тәртібі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Жеке жұмыс жоспарында көрсетілген НМИ жетістігіне бақылау жүргізу мақсатында тікелей басшы НМИ-да белгіленген жетістіктерге тоқсан сайын мониторинг жүргізеді.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сайынғы мониторинг қортындысы бойынша тікелей басшы бағалауға жататын "Б" корпусы қызметшісіне НМИ-ге жету және сол үшін қажетті шаралар бойынша жазбаша ұсыныстар береді.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Бағалауды өткізу үшін "Б" корпусы қызметшісінің тікелей басшысы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НМИ бойынша бағалау парағын толтырады және оған қол қояды.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НМИ барлығы орындалған жағдайда "өте жақсы" баға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НМИ санының 5-нен 4-і орындалған жағдайда "тиімді" баға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НМИ санының 5-нен 3-і орындалған жағдайда "қанағаттанарлық" баға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НМИ санының 5-нен 3-тен азы орындалған жағдайда "қанағаттанарлықсыз" баға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НМИ-дің орындалуы жеке жоспарда қарастырылған барлық көрсеткіштердің толық орындалуын көздейді.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Бағалау парағы тікелей басшымен толтырылғаннан кейін, ол жоғары тұрған басшының қарауына енгізіледі.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"Б" корпусы қызметшісінің тікелей басшысы мемлекеттік органның бірінші басшысы болған жағдайда бағалау парағы оның қарауына енгізіледі.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"Б" корпусы қызметшісінің бағалау парағын қарау қорытындысы бойынша жоғары тұрған басшымен келесі шешімдердің бірі қабылданады: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бағалаумен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түзетуге жіберу.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Бағалау парағы НМИ қол жеткізуін дәлелдейтін фактілердің жеткіліксіздігі немесе дәйексіздігі болған жағдайда түзетуге жолданады.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Бағалау парағын жоғары тұрған басшының қарауына қайта енгізу, оны түзетуге жолдағаннан кейін 2 жұмыс күнінен кешіктірілмей жүзеге асырылады.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Құзыреттерді бағалау тәртібі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Құзыреттерді бағалау тікелей басшымен жүргізіледі және оның нәтижесі бойынша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бағалау парағы толтырылады.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Бағалау парағын толтыру барысында әр құзырет бойынша "Б" корпусы мемлекеттік лауазымдар санаттары үшін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мінез-құлық индикторларының жиынтығын басшылыққа алу қажет. Бір құзырет бойынша мінез-құлық индикаторларының саны 10-нан аспайды.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Қызметші құзыретінің даму деңгейі бағалау кезеңінде оның қызметінде көрінген мінез-құлық индикторларының санымен келесі тәртіпте анықталады: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қызметшінің қызметінде белгілі бір құзыретпен көзделген мінез-құлық индикторларының 3/4 немесе одан көбі байқалған жағдайда "күтілген нәтижеге сәйкес" бағасы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қызметшінің қызметі нақты құзыретпен көзделген мінез-құлық индикторларының 3/4-нен кеміне сәйкес келмесе, бағаланатын құзырет бойынша "күтілген нәтижеге сәйкес емес" бағасы қойылады.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корпусындағы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 мен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бірінші әріптері)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"Б" корпусы мемлекеттік әкімшілік қызметшісінің жеке жұмыс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жоспар құрастырылатын кезең)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Қызметшінің (тегі,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Қызметшінің лауазымы: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Қызметшінің құрылымдық бөлімшесінің атауы: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Нысаналы мақсатты индикаторлардың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Қай мемлекеттік жоспарлау жүйесінің құжатынан түйінделеді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Өлшем бірлігі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Жоспарлы мәні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мерзімдері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нәтиже*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Нысаналы мақсатты индикатор қол жеткізуден күтілетін оң өзгерістер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(тегi, аты-жөнiнiң бiрiншi әрiптерi)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Тiкелей басшы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тегi, аты-жөнiнiң бiрiншi әрiптерi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корпусындағы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 мен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аты-жөнінің бірінші әріптері)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НМИ бойынша бағалау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(Т.А.Ә.,бағаланатын тұлғаның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(бағаланатын кезең)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Нысаналы мақсатты индикаторлардың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Көрсеткішке қол жетті/көрсеткішке қол жетпеді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нәтижесі____________________________________________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(қанағаттанарлықсыз, қанағаттанарлық, тиімді, өте жаксы)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(тегi, аты-жөнi)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Тiкелей басшы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тегi, аты-жөнi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корпусындағы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 мен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 бойынша бағалау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(бағаланатын жыл)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(тегі, аты, әкесінің аты (болған жағдайда)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лауазымы: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құрылымдық бөлімшесінің атауы: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(күтілетін нәтижеге сәйкес/күтілетін нәтижеге сәйкес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Қызметшіде байқамаған мінез-құлық индикатор атауы (күтілетін нәтижеге сәйкес емес бағасын алған жағдайда)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Ынтымақтастық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Жеделділік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тұтынушыларды хабарландыру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Жауапкершілік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Бастамашылдық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Стресске орнықтылық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*Лауазымдық міндеттеріне мемлекеттік қызмет көрсету мәселелері жатпайтын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корпусының мемлекеттік қызметшілері "Қызметті тұтынушыға бағдарлану" және "Қызметті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тұтынушыларды хабарландыру" құзыреттері бойынша бағаланбайды.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(тегi, аты-жөнi)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Тiкелей басшы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тегi, аты-жөнi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корпусындағы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 мен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Құзыреттер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Тиімді мінез-құлық индикаторлары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қызметтік басқару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бағыттарға сәйкес нақты міндеттер қояды және тапсырмалар береді;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берілген міндеттерді сапалы және уақтылы орындауына ұжымды бағыттайды және жағдай жасайды;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жұмысын басымдылығына қарай тиімді ұйымдастырады;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бағыттарға сәйкес нақты міндеттер қоя алмайды және тапсырмалар бере алмайды;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міндеттерді сапалы және уақтылы орындауына ұжымды бағыттамайды және жағдай жасамайды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жұмысын басымдылығына мән бермей тиімсіз ұйымдастырады;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(құрылымдық бөлімшенің басшысы);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қызметін жоспарлау мен қамтамасыз етуге қажетті ақпараттарды жинақтап, талдайды және басшылыққа енгізеді;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Сеніп тапсырылған ұжымның жұмысын жоспарлайды және ұйымдастырады, олардың жоспарланған нәтижелерге қол жеткізуіне ықпал етеді;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жұмысының нәтижелелілігін және сапасын қамтамасыз етеді;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қызметін жоспарлау мен қамтамасыз етуге қажетті ақпараттарды жинақтап, талдамайды және басшылыққа енгізбейді;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Сеніп тапсырылған ұжымның жұмысын жоспарламайды және ұйымдастырмайды, олардың жоспарланған нәтижелерге қол жеткізуіне ықпал етпейді;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қойылған міндеттердің орындалуына бақылау жүргізбейді;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жұмысының нәтижелелілігін және сапасын қамтамасыз етпейді;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Басымдылығына қарай тапсырмаларды маңыздылығы ретімен қояды;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Басшылыққа сапалы құжаттар дайындайды және енгізеді.;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Өлшеулі уақыт жағдайында жұмыс жасай алады;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мерзімдерді сақтайды.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Тапсырмаларды жүйесіз орындайды;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Сапасыз құжаттар әзірлейді;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жұмыс жасамайды;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мерзімдерді сақтамайды.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ЫНТЫМАҚТАСТЫҚ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құзыреті шегінде қызметкерлерді мемлекеттік органдармен және ұйымдармен тиімді қарым-қатынасқа бағдарлайды 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міндеттерге қол жеткізу үшін әрбір қызметкердің әлеуетін пайдаланады;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бөлімшелермен бірлесіп жоспарды жүзеге асырады және ортақ нәтижеге қол жеткізеді.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құзыреті шегінде қызметкерлерді мемлекеттік органдармен және ұйымдармен тиімді қарым-қатынасқа бағдарламайды 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міндеттерге қол жеткізу үшін кейбір қызметкерлердің әлеуетін пайдаланады;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бөлімшелермен бірлесіп жоспарды жүзеге асыра алмайды және ортақ нәтижеге қол жеткізбейді.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Ұжымда сенімді қарым-қатынас орнатады;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қоғаммен тиімді жұмысын ұйымдастыру бойынша ұсыныс жасайды;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Бірлесіп жұмыс атқару үшін әріптестерімен тәжірибесімен және білімімен бөліседі;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Әрқайсысының нәтижеге жетуге қосқан үлесін анықтайды.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Ұжымда өзара сенімсіз қарым-қатынас орнатады;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және қоғаммен тиімді жұмыс ұйымдастыру бойынша ұсыныс жасамайды;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Бірлесіп жұмыс атқару үшін әріптестерімен тәжірибесімен және білімімен бөліспейді;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 тұлғалардың нәтижеге жетуге қосқан үлесін анықтамайды.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Ұжымның жұмысына үлесін қосады және қажет болған жағдайда түсіндірме үшін аса тәжірибелі әріптестеріне жүгінеді;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мен ұжымдардың өкілдерімен және әріптестерімен қарым-қатынасты дамытады;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барысында пікір алмасады және талқылау нәтижесін ескере отырып, тапсырмаларды орындайды.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 тұйықтық ұстанымын білдіреді және түсіндірме үшін аса тәжірибелі әріптестеріне жүгінбейді;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мемлекеттік органдар мен ұйымдардың өкілдерімен және әріптестерімен өзара әрекеттеспейді;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Әріптестерімен мәселелерді талқыламайды.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ШЕШІМ ҚАБЫЛДАУ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Міндеттерді дұрыс бөле алады;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 барысында мүмкін болатын қауіптер туралы хабарлайды;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 барысында альтернативті ұсыныс жасайды;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 және жүйелі шешім қабылдайды;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тәжірибесіне, басқа да маңызды болып табылатын мәліметтерге негізделген шешім қабылдайды.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Бөлімшеде міндеттерді дұрыс бөле алмайды;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алуы мүмкін қауіптер туралы хабарламайды;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 барысында альтернативті ұсыныс жасамайды;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Тиімсіз және жүйесіз шешім қабылдайды;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 барысында тек өзінің жеке тәжірибесіне және көзқарасына сенеді.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қызметін ұйымдастыруда тапсырмаларды дұрыс бөле алады;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қабылдауда қажетті ақпараттарды жинауды ұйымдастырады;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қабылдаудағы тәсілдерді ұжыммен талқылайды;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дереккөздерден алынған мағлұматтарды ескере отырып, мүмкін болатын қауіптерді талдайды және болжамдайды;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 болатын қауіптер мен салдарларды ескере отырып, құзыреті шегінде шешім қабылдайды.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қызметін ұйымдастыруда тапсырмаларды дұрыс бөле алмайды;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қабылдауда қажетті ақпараттарды жинауды сирек ұйымдастырады;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қабылдаудағы тәсілдерді ұжыммен талқылаудан бас тартады және басқалардың пікірін ескермейді;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дереккөздерден алынған мағлұматтарды ескермейді, мүмкін болатын қауіптерді талдамайды және болжамайды;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қабылдау барысында мүмкін болатын қауіптер мен салдарларды ескермейді.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мәліметтерді таба алады;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 болатын қауіптерді ескере отырып, мәселелерді шешудің бірнеше жолын ұсынады;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 пікірін негіздей алады.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мәліметтерді таба алмайды;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 болатын қауіптерді ескермейді немесе мәселелерді шешудің альтернативасын ұсынбайды;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Негізсіз пікір білдіреді.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мақсаттар мен басымдылықтарды ескеріп, нақты міндеттер қоя алады;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көрсетудің тиімді әдістерін біледі;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мақсаттар мен басымдылықтарды ескермей, анық емес міндеттер қоя алады;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көрсетудің әдістері туралы шала-шарпы біледі;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қызметтердің қолжетімділілігін қамтамасыз етеді;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тұтынушылардың қанағаттанушылығына талдау жүргізеді және қызмет көрсетуді жетілдірудің жолдарын қарастырады.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қызметтердің қолжетімділілігін қамтамасыз етпейді;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бойынша тұтынушылардың қанағаттанушылығына талдау жүргізбейді және қызмет көрсетуді жетілдірудің жолдарын қарастырмайды.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Сапалы қызмет көрсету жөніндегі жұмыстарды ұйымдастырады және туындаған мәселелерді шешеді;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байланысты қамтамасыз ету мақсатында қанағаттанушылық дейгейін анықтауға жағдай жасайды;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көрсетудің сапасын бақылайды, сондай-ақ жеке үлгі болу арқылы көрсетеді.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Сапалы қызмет көрсету жөніндегі жұмыстарды ұйымдастырмайды және туындаған мәселелерді шешпейді;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байланысты қамтамасыз ету мақсатында қанағаттанушылық дейгейін анықтауға жағдай жасамайды;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Сапасыз қызмет көрсетуге жол береді, қызықпаушылық білдіреді.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Сыпайы және тілектестікпен қызмет көрсетеді;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көрсетуге қанағаттанушылық деңгейін талдайды және оларды жетілдірудің жөнінде ұсыныстар енгізеді;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сапасын жақсарту бойынша ұсыныс енгізеді.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алушыға дөрекілік және немқұрайлылық білдіреді;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сұрақтары мен мәселелеріне мән бермейді;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сапасын жақсарту бойынша белсенділік танытпайды.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Ұжымға қызмет алушы тұтынушылар арасында көрсетілетін қызметтер туралы ақпараттарды жеткізу қажеттілігі туралы үнемі түсіндіреді;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туралы ақпараттандырудың тиімді тәсілін құрастырады.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Ұжымға қызмет алушы тұтынушылар арасында көрсетілетін қызметтер туралы ақпараттарды жеткізу қажеттілігі туралы түсіндіру жұмыстарын жүргізбейді;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туралы ақпараттандырудың тиімсіз тәсілін құрастырады.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Бағыныстағыларды қызмет алушыларды қолжетімді ақпараттандыруға бағдарлайды;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ақпараттарды құрметпен және игілікпен жеткізеді;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тұтынушыларының пікірін құрметтейді.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Бағыныстағылармен қызмет алушыларды ақпараттандыру бойынша жұмыс жүргізбейді;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ақпараттарды жеткізбейді немесе немқұрайлы және жақтырмай жеткізеді;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тұтынушыларының пікірін елемейді.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алушыларды ақпараттандырудың тиімді тәсілдерін қолданады;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ақпаратты қолжетімді ауызша және жазбаша түрде жеткізеді;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туралы ақпаратты уақтылы қабылдай және жібере алады.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алушыларды ақпараттандырудың тиімсіз тәсілдерін қолданады;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ақпаратты ауызша және жазбаша түрде жеткізбейді немесе түсініксіз жеткізеді;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туралы ақпаратты уақтылы қабылдай және жібере алмайды.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ЖЕДЕЛДІЛІК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Ұжымға жаңа басымдықтарды уақытылы жеткізеді;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Өзгерістерді уақтылы елеу үшін тиімді шаралар қабылдайды;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 тиімді басқарады және ішкі және сыртқы өзгерістер кезінде нәтижеге қол жеткізеді;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жаңа бағыттарын қолдану бойынша ұсыныстарын талдайды және басшылыққа енгізеді.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Ұжымға жаңа басымдықтарды жеткізбейді немесе мерзімнен кеш жеткізеді;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Өзгерістерді уақтылы елеу үшін шаралар қабылдамайды немесе тиімсіз шаралар қабылдайды;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 тиімсіз басқарады және ішкі және сыртқы өзгерістер кезінде нәтижеге қол жеткізбейді;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жаңа бағыттарын қолдану бойынша ұсыныстарын талдамайды және басшылыққа енгізбейді.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жаңа бағыттарын пайдалану жөніндегі ұсыныстарды қарайды және басшылыққа енгізеді;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Болып жатқан өзгерістерге талдау жасайды және жұмысты жақсарту бойынша уақтылы шаралар қабылдайды;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Өзгерістерді дұрыс қабылдауды өзінің үлгі өнегесімен көрсетеді.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жаңа бағыттарын пайдалану жөніндегі ұсыныстарды қарамайды және басшылыққа енгізбейді;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Болып жатқан өзгерістерге талдау жасамайды және жұмысты жақсарту бойынша шаралар қабылдамайды;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Болып жатқан және күтілмеген өзгерістер кезінде өзін-өзі бақыламайды.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жақсарту жөнінде ұсыныстар енгізеді;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енгізудің жаңа бағыттары мен әдістерін үйренеді;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жағдайларында өзін -өзі бақылайды;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жағдайларында тез бейімделеді.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қолданыстағы рәсімдері мен әдістерін ұстанады;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бағыттар мен әдістерді зерттеп оларды енгізбейді;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жағдайларында өзін-өзі бақылай алмайды;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жағдайларында бейімделмейді немесе баяу бейімделеді.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қызметкерлерді жоғарылату туралы ұсыныстарды қарастырып, енгізеді.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қызметкерлерді анықтамайды және оларды жоғарылату туралы ұсыныстарды қарастырмайды;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 дамыту бойынша жүйелі шараларды қабылдайды;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Әріптестерімен жинақталған тәжірибесімен, білімімен бөліседі, сондай-ақ, олардың даму деңгейін анықтайды;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Өздігінен дамуға ұмтылысын өзінің жеке үлгісінде көрсетеді.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 дамыту бойынша жүйелі шараларды қабылдамайды немесе жүйесіз шараларды қабылдайды;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Әріптестерімен жинақталған тәжірибесімен, білімімен бөліспейді, сондай-ақ, олардың даму деңгейін анықтамайды;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Өздігінен дамуға ұмтылысын өзінің жеке үлгісінде көрсетуге көңіл бөлмейді.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Бағыныстылардың құзыреттер деңгейін жоғарылату бойынша іс-шаралар ұсынады;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Мақсатқа жету үшін өзінің құзыреттерін дамытады және оларды бағыныстыларда дамыту үшін шаралар қабылдайды;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Бағыныстылармен олардың құзыреттерін, оның ішінде дамуды қажет ететін құзыреттерді талқылайды.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Бағыныстылардың құзыреттер деңгейінің жоғарылауына қызығушылық танытпайды;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Мақсатқа жету үшін өзінің және бағыныстыларының құзыреттерін дамытпайды;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Бағыныстылармен олардың құзыреттерін талқыламайды.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білімдер мен технологияларға қызығушылық танытады;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Өзіндігінен дамуға ұмтылады, жаңа ақпараттар мен оны қолданудың әдістерін ізденеді;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Тәжірибеде тиімділікті арттыратын жаңа дағдыларды қолданады.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білімдер мен технологияларға қызығушылық танытпайды;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Өзіндігінен дамуға ұмтылмайды, жаңа ақпараттар мен оны қолдану әдістерімен қызықпайды;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Өзінде бар дағдылармен шектеледі.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Жұмыскерлермен әдептілік нормалары мен стандарттарының сақталуын қамтамасыз етеді;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Ұжымда мемлекеттік қызметтің әдептілік нормалары мен стандарттарына берілгендік деңгейін дамытады;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Басқалардың жетістіктерін мойындайды, әріптестерінің намысы мен абыройына нұқсан келтіретін олардың жеке және кәсіби қасиеттерін талқылаудан тартынады;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Әдептілік нормалардың бұзылғандығын елеп ескереді және анықтайды;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 бөлімше жұмысының тәжірибесінде ашықтық, шынайылық және әділдікке бағытталған әдеп нормалары мен құндылықтарды біріктіреді.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Жұмыскерлермен әдептілік нормалары мен стандарттарының сақталуын қамтамасыз етпейді;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жолын ұстаушылық әркімнің жеке ісі деп есептейді;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Басқалардың жетістіктерін мойындамайды, әріптестерінің намысы мен абыройына нұқсан келтіретін олардың жеке және кәсіби қасиеттерін талқылауға жол береді;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Әдептілік нормалардың бұзылғандығын елеп ескермейді;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Риясыздық, әділдік, адал ниеттілік, сондай-ақ, жеке тұлғаның намысы мен абыройына құрмет танытпайды;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 бөлімше жұмысының тәжірибесінде ашықтық, шынайылық және әділдікке бағытталған әдеп нормалары мен құндылықтарды біріктірмейді;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стандарттар мен нормалардың, шектеулер мен тыйымдардың сақталуын бақылайды;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Ұжымның мүддесін өз мүддесінен жоғары қояды;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 табандылық танытады;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Ұжымдағы сыйластық пен сенім ахуалын қалыптастырады;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Бағыныстылардың іс-әрекетінде шынайылық және әділеттілік принциптерін сақтауды қамтамасыз етеді;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Риясыздық, әділдік, адал ниеттілік, сондай- ақ, жеке тұлғаның намысы мен абыройына құрмет таныта отырып, бағыныстылары үшін әдепті мінез-құлықтың үлгісі болады.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Ұжымда белгіленген стандарттар мен нормалардың, шектеулер мен тыйымдардың орын алуына жол береді;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мүддесін ұжым мүддесінен жоғары қояды;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 табандылық танытпайды;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Ұжымдағы сыйластық пен сенім ахуалын қалыптастырмайды;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Бағыныстылардың іс-әрекетінде шынайылық және әділеттілік принциптерін сақтауды қамтамасыз етпейді;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әдептілік нормалары мен стандарттарына сүйенеді;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 жұмысын адал орындайды;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 адал, қарапайым, әділ ұстайды, басқаларға сыпайылық және биязылық танытады.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әдептілік нормалары мен стандарттарына сай келмейтін мінез-құлықтар танытады;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 жұмысын орындау барысында немқұрайлылық білдіреді;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 адалсыз, шамданған және басқаларға дөрекілік және менсізбеушілік қасиеттерін танытады;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СТРЕССКЕ ОРНЫҚТЫЛЫҚ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Сынға сабырлықпен қарайды және негізді болған жағдайда, кемшіліктерді жою жөнінде шаралар қабылдайды.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Сынға сабырсыз қарайды және негізді болған жағдайда, кемшіліктерді жою жөнінде шаралар қабылдамайды.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Сынға сабырлықпен қарайды және негізді болған жағдайда, кемшіліктерді жою жөнінде шаралар қабылдайды.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Сынға сабырсыз қарайды және негізді болған жағдайда, кемшіліктерді жою жөнінде шаралар қабылдамайды.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Сынға сабырлықпен қарайды және негізді болған жағдайда, кемшіліктерді жою жөнінде шаралар қабылдайды.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Сынға сабырсыз қарайды және негізді болған жағдайда, кемшіліктерді жою жөнінде шаралар қабылдамайды.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ЖАУАПКЕРШІЛІК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қызметін ұйымдастыруды жеке жауапкершілігіне алады.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қызметін ұйымдастыру жауапкершілігін басқа лауазымды тұлғаға артады.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қызметін ұйымдастыруды жеке жауапкершілігіне алады.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қызметін ұйымдастыру жауапкершілігін басқа лауазымды тұлғаға артады.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ісі мен нәтижелері үшін жауаптылықта болады.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ісі мен нәтижелері үшін жауаптылықты басқа тұлғаға артады.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БАСТАМАШЫЛДЫҚ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тиімділігін жоғарылатуға бағытталған инновациялық тәсілдер мен шешімдер енгізу жөніндегі ұсыныстарды түзеді және қарастырады.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тиімділігін жоғарылатуға бағытталған инновациялық тәсілдер мен шешімдер енгізу жөніндегі ұсыныстарды әзірлемейді және қарастырмайды.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(Құрылымдық бөлімшенің басшысы);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 мен бастамаларын енгізеді және өзінің негізгі міндеттерінен басқа қосымша жұмыстарды орындайды.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 мен бастамаларын енгізбейді және өзінің негізгі міндеттерінен басқа қосымша жұмыстарды орындамайды.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