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66d6" w14:textId="0536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2020 жылғы 3 наурыздағы № 54-339-VI шешiмi. Түркістан облысының Әдiлет департаментiнде 2020 жылғы 18 наурызда № 5505 болып тiркелдi. Күші жойылды - Түркістан облысы Шардара аудандық мәслихатының 2023 жылғы 20 қыркүйектегі № 8-45-VIII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аудандық мәслихатының 20.09.2023 № 8-45-VIII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Шардара ауданы мәслихаты ШЕШІМ ҚАБЫЛДАДЫ:</w:t>
      </w:r>
    </w:p>
    <w:bookmarkStart w:name="z2" w:id="1"/>
    <w:p>
      <w:pPr>
        <w:spacing w:after="0"/>
        <w:ind w:left="0"/>
        <w:jc w:val="both"/>
      </w:pP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Шардара аудандық мәслихатының 2016 жылғы 22 маусымдағы № 4-35-VІ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3781 тіркелген, 2016 жылғы 22 шілдедегі "Шартарап-Шарайна" газетінде және 2016 жылғы 29 шілдеде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"Шардара ауданы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шешімді Шардара ауданы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Шардара ауданы мәслихат аппаратының басшысы Р.Бекмуратовқа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Талбидин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 наурыздағы № 54-339-VI</w:t>
            </w:r>
            <w:r>
              <w:br/>
            </w:r>
            <w:r>
              <w:rPr>
                <w:rFonts w:ascii="Times New Roman"/>
                <w:b w:val="false"/>
                <w:i w:val="false"/>
                <w:color w:val="000000"/>
                <w:sz w:val="20"/>
              </w:rPr>
              <w:t>шешімімен бекітілген</w:t>
            </w:r>
          </w:p>
        </w:tc>
      </w:tr>
    </w:tbl>
    <w:bookmarkStart w:name="z8" w:id="6"/>
    <w:p>
      <w:pPr>
        <w:spacing w:after="0"/>
        <w:ind w:left="0"/>
        <w:jc w:val="left"/>
      </w:pPr>
      <w:r>
        <w:rPr>
          <w:rFonts w:ascii="Times New Roman"/>
          <w:b/>
          <w:i w:val="false"/>
          <w:color w:val="000000"/>
        </w:rPr>
        <w:t xml:space="preserve"> Шардара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p>
      <w:pPr>
        <w:spacing w:after="0"/>
        <w:ind w:left="0"/>
        <w:jc w:val="both"/>
      </w:pPr>
      <w:r>
        <w:rPr>
          <w:rFonts w:ascii="Times New Roman"/>
          <w:b w:val="false"/>
          <w:i w:val="false"/>
          <w:color w:val="ff0000"/>
          <w:sz w:val="28"/>
        </w:rPr>
        <w:t xml:space="preserve">
      Ескерту. Қосымша жаңа редакцияда - Түркістан облысы Шардара аудандық мәслихатының 31.03.2022 </w:t>
      </w:r>
      <w:r>
        <w:rPr>
          <w:rFonts w:ascii="Times New Roman"/>
          <w:b w:val="false"/>
          <w:i w:val="false"/>
          <w:color w:val="ff0000"/>
          <w:sz w:val="28"/>
        </w:rPr>
        <w:t>№ 17-102-VII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әлеуметтік көмек көрсету, оның мөлшерлерін белгілеу және мұқтаж азаматтардың жекелеген санаттарының тізбесін айқындаудың осы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Түркістан облысы Шардара ауданында әлеуметтік көмек көрсету, оның мөлшерлерін белгілеудің және мұқтаж азаматтардың жекелеген санаттарының тізбесін айқындаудың тәртібін анықтайды.</w:t>
      </w:r>
    </w:p>
    <w:bookmarkEnd w:id="8"/>
    <w:bookmarkStart w:name="z11" w:id="9"/>
    <w:p>
      <w:pPr>
        <w:spacing w:after="0"/>
        <w:ind w:left="0"/>
        <w:jc w:val="both"/>
      </w:pPr>
      <w:r>
        <w:rPr>
          <w:rFonts w:ascii="Times New Roman"/>
          <w:b w:val="false"/>
          <w:i w:val="false"/>
          <w:color w:val="000000"/>
          <w:sz w:val="28"/>
        </w:rPr>
        <w:t>
      2. Әлеуметтік көмек Шардара ауданының аумағында тұрақты тұратын мұқтаж азаматтардың жекелеген санаттарына көрсетіледі.</w:t>
      </w:r>
    </w:p>
    <w:bookmarkEnd w:id="9"/>
    <w:bookmarkStart w:name="z12" w:id="10"/>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p>
    <w:bookmarkEnd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Шардара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Шардара ауданы әкімдігінің "Шардара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3" w:id="11"/>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Шардара аудандық мәслихатының 26.12.2022 </w:t>
      </w:r>
      <w:r>
        <w:rPr>
          <w:rFonts w:ascii="Times New Roman"/>
          <w:b w:val="false"/>
          <w:i w:val="false"/>
          <w:color w:val="000000"/>
          <w:sz w:val="28"/>
        </w:rPr>
        <w:t>№ 25-162-VII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12"/>
    <w:bookmarkStart w:name="z15" w:id="13"/>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тәртіпте көрсетіледі.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Шардара аудандық мәслихатының 26.12.2022 </w:t>
      </w:r>
      <w:r>
        <w:rPr>
          <w:rFonts w:ascii="Times New Roman"/>
          <w:b w:val="false"/>
          <w:i w:val="false"/>
          <w:color w:val="000000"/>
          <w:sz w:val="28"/>
        </w:rPr>
        <w:t>№ 25-162-VII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4"/>
    <w:bookmarkStart w:name="z17" w:id="15"/>
    <w:p>
      <w:pPr>
        <w:spacing w:after="0"/>
        <w:ind w:left="0"/>
        <w:jc w:val="both"/>
      </w:pPr>
      <w:r>
        <w:rPr>
          <w:rFonts w:ascii="Times New Roman"/>
          <w:b w:val="false"/>
          <w:i w:val="false"/>
          <w:color w:val="000000"/>
          <w:sz w:val="28"/>
        </w:rPr>
        <w:t>
      7. Мереке күндеріне әлеуметтік көмек келесі санаттағы азаматтарға бір рет көрсетіледі:</w:t>
      </w:r>
    </w:p>
    <w:bookmarkEnd w:id="15"/>
    <w:p>
      <w:pPr>
        <w:spacing w:after="0"/>
        <w:ind w:left="0"/>
        <w:jc w:val="both"/>
      </w:pPr>
      <w:r>
        <w:rPr>
          <w:rFonts w:ascii="Times New Roman"/>
          <w:b w:val="false"/>
          <w:i w:val="false"/>
          <w:color w:val="000000"/>
          <w:sz w:val="28"/>
        </w:rPr>
        <w:t>
      1) 8 Наурыз "Халықаралық әйелдер күніне" - көпбалалы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сондай-ақ І және ІІ дәрежелі "Ана даңқы" ордендерімен наградталғандарға 2 (екі) айлық есептік көрсеткіш мөлшерінде.</w:t>
      </w:r>
    </w:p>
    <w:p>
      <w:pPr>
        <w:spacing w:after="0"/>
        <w:ind w:left="0"/>
        <w:jc w:val="both"/>
      </w:pPr>
      <w:r>
        <w:rPr>
          <w:rFonts w:ascii="Times New Roman"/>
          <w:b w:val="false"/>
          <w:i w:val="false"/>
          <w:color w:val="000000"/>
          <w:sz w:val="28"/>
        </w:rPr>
        <w:t>
      2) 7 мамыр - Отан қорғаушылар күні: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әрі-КСР Одағы) Қорғаныс министрлiгiне, iшкi iстер және мемлекеттiк қауiпсiздiк органдарына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қызметшiлердiң, басшы және қатардағы құрам адамдарының отбасыларына 10 (он)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5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10 (он)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қызметшiлерге 35 (отыз бес) айлық есептік көрсеткіш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 (он)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қызметшiлерге 10 (он) айлық есептік көрсеткіш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35 (отыз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35 (отыз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35 (отыз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35 (отыз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10 (он)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10 (он)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10 (он)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1 000 000 (бір миллион)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30 000 (отыз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60 000 (алпыс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30 000 (отыз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 (он) айлық есептік көрсеткіш мөлшерінде;</w:t>
      </w:r>
    </w:p>
    <w:p>
      <w:pPr>
        <w:spacing w:after="0"/>
        <w:ind w:left="0"/>
        <w:jc w:val="both"/>
      </w:pPr>
      <w:r>
        <w:rPr>
          <w:rFonts w:ascii="Times New Roman"/>
          <w:b w:val="false"/>
          <w:i w:val="false"/>
          <w:color w:val="000000"/>
          <w:sz w:val="28"/>
        </w:rPr>
        <w:t>
      Ұлы Отан соғысының қатысушылары мен мүгедектігі бар адамдарға теңестірілген адамдарға 35 (отыз бес) айлық есептік көрсеткіш мөлшерінде;</w:t>
      </w:r>
    </w:p>
    <w:p>
      <w:pPr>
        <w:spacing w:after="0"/>
        <w:ind w:left="0"/>
        <w:jc w:val="both"/>
      </w:pPr>
      <w:r>
        <w:rPr>
          <w:rFonts w:ascii="Times New Roman"/>
          <w:b w:val="false"/>
          <w:i w:val="false"/>
          <w:color w:val="000000"/>
          <w:sz w:val="28"/>
        </w:rPr>
        <w:t>
      басылымдарға жазылу үшін - Ұлы Отан соғысының қатысушылары мен мүгедектігі бар адамдарға, Ұлы Отан соғысының қатысушылары мен мүгедектігі бар адамдарға теңестірілген адамдарға, Ұлы Отан соғысы жылдарында тылдағы қажырлы еңбегi мен мiнсiз әскери қызметi үшiн бұрынғы КСР Одағының ордендерiмен және медальдарымен марапатталған адамдарға, тыл ардагерлеріне және басқа мемлекеттердiң аумағындағы ұрыс қимылдарының ардагерлеріне 2 (екі) айлық есептік көрсеткіш мөлшерінде.</w:t>
      </w:r>
    </w:p>
    <w:p>
      <w:pPr>
        <w:spacing w:after="0"/>
        <w:ind w:left="0"/>
        <w:jc w:val="both"/>
      </w:pPr>
      <w:r>
        <w:rPr>
          <w:rFonts w:ascii="Times New Roman"/>
          <w:b w:val="false"/>
          <w:i w:val="false"/>
          <w:color w:val="000000"/>
          <w:sz w:val="28"/>
        </w:rPr>
        <w:t>
      4) 6 шілде "Астана күніне" орай - Ұлы Отан соғысы және тыл ардагерлері, зейнеткерлер, аудан мектептеріндегі жетім және аз қамтамасыз етілген отбасылардан шыққан үздік оқушыларды саяхаттауға Астана қаласына - бір адамға 25 (жиырма бес) айлық есептік көрсеткіш мөлшерінде және Түркістан қаласына бір адамға 7 (жеті) айлық есептік көрсеткіш мөлшерінде;</w:t>
      </w:r>
    </w:p>
    <w:p>
      <w:pPr>
        <w:spacing w:after="0"/>
        <w:ind w:left="0"/>
        <w:jc w:val="both"/>
      </w:pPr>
      <w:r>
        <w:rPr>
          <w:rFonts w:ascii="Times New Roman"/>
          <w:b w:val="false"/>
          <w:i w:val="false"/>
          <w:color w:val="000000"/>
          <w:sz w:val="28"/>
        </w:rPr>
        <w:t>
      5) 30 тамыз - "Қазақстан Республикасының Конституциясы күніне" орай:</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10 (он) айлық есептік көрсеткіш мөлшерінде;</w:t>
      </w:r>
    </w:p>
    <w:p>
      <w:pPr>
        <w:spacing w:after="0"/>
        <w:ind w:left="0"/>
        <w:jc w:val="both"/>
      </w:pPr>
      <w:r>
        <w:rPr>
          <w:rFonts w:ascii="Times New Roman"/>
          <w:b w:val="false"/>
          <w:i w:val="false"/>
          <w:color w:val="000000"/>
          <w:sz w:val="28"/>
        </w:rPr>
        <w:t>
      6) 25 қазан - "Республика күніне" орай:</w:t>
      </w:r>
    </w:p>
    <w:p>
      <w:pPr>
        <w:spacing w:after="0"/>
        <w:ind w:left="0"/>
        <w:jc w:val="both"/>
      </w:pPr>
      <w:r>
        <w:rPr>
          <w:rFonts w:ascii="Times New Roman"/>
          <w:b w:val="false"/>
          <w:i w:val="false"/>
          <w:color w:val="000000"/>
          <w:sz w:val="28"/>
        </w:rPr>
        <w:t>
      үйде арнаулы әлеуметтік күтімге алынған жалғызілікті қарттарға, 100 жастан асқан қарттарға 2 (екі) айлық есептік көрсеткіш мөлшерінде;</w:t>
      </w:r>
    </w:p>
    <w:p>
      <w:pPr>
        <w:spacing w:after="0"/>
        <w:ind w:left="0"/>
        <w:jc w:val="both"/>
      </w:pPr>
      <w:r>
        <w:rPr>
          <w:rFonts w:ascii="Times New Roman"/>
          <w:b w:val="false"/>
          <w:i w:val="false"/>
          <w:color w:val="000000"/>
          <w:sz w:val="28"/>
        </w:rPr>
        <w:t>
      оңалтудың жеке бағдарламасына сәйкес, жеке көмекшінің қызметімен қамтамасыз етілген мүгедектігі бар адамдарға 2 (екі) айлық есептік көрсеткіш мөлшерінде;</w:t>
      </w:r>
    </w:p>
    <w:p>
      <w:pPr>
        <w:spacing w:after="0"/>
        <w:ind w:left="0"/>
        <w:jc w:val="both"/>
      </w:pPr>
      <w:r>
        <w:rPr>
          <w:rFonts w:ascii="Times New Roman"/>
          <w:b w:val="false"/>
          <w:i w:val="false"/>
          <w:color w:val="000000"/>
          <w:sz w:val="28"/>
        </w:rPr>
        <w:t>
      7) 16 желтоқсан - "Тәуелсіздік күні" мерекесіне орай:</w:t>
      </w:r>
    </w:p>
    <w:p>
      <w:pPr>
        <w:spacing w:after="0"/>
        <w:ind w:left="0"/>
        <w:jc w:val="both"/>
      </w:pPr>
      <w:r>
        <w:rPr>
          <w:rFonts w:ascii="Times New Roman"/>
          <w:b w:val="false"/>
          <w:i w:val="false"/>
          <w:color w:val="000000"/>
          <w:sz w:val="28"/>
        </w:rPr>
        <w:t xml:space="preserve">
      саяси қуғын-сүргін құрбандарына және мүгедектігі бар немесе зейнеткер болып табылатын,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саяси қуғын-сүргіндерден зардап шеккен адамдарға 60 (алпыс) айлық есептік көрсеткіш мөлшерінде;</w:t>
      </w:r>
    </w:p>
    <w:p>
      <w:pPr>
        <w:spacing w:after="0"/>
        <w:ind w:left="0"/>
        <w:jc w:val="both"/>
      </w:pPr>
      <w:r>
        <w:rPr>
          <w:rFonts w:ascii="Times New Roman"/>
          <w:b w:val="false"/>
          <w:i w:val="false"/>
          <w:color w:val="000000"/>
          <w:sz w:val="28"/>
        </w:rPr>
        <w:t>
      үйде тәрбиеленетін және оқытылатын, әлеуметтік қызмет көрсетілетін мүгедектігі бар балаларға 2 (екі)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Шардара аудандық мәслихатының 26.12.2022 </w:t>
      </w:r>
      <w:r>
        <w:rPr>
          <w:rFonts w:ascii="Times New Roman"/>
          <w:b w:val="false"/>
          <w:i w:val="false"/>
          <w:color w:val="000000"/>
          <w:sz w:val="28"/>
        </w:rPr>
        <w:t>№ 25-162-VII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Түркістан облысы Шардара аудандық мәслихатының 12.05.2023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шешiмдерімен.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8. Әлеуметтік көмек өмірлік қиын жағдайдағы мұқтаж азаматтардың жекелеген санаттарына бір рет және (немесе) мерзімді (ай сайын) келесі санаттағы азаматтарға көрсетіледі:</w:t>
      </w:r>
    </w:p>
    <w:bookmarkEnd w:id="16"/>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мөлшерінен аспайтын жан басына шаққандағы орташа табысын ескере отыра бір рет 20 (жиырма) айлық есептік көрсеткіш мөлшерінде;</w:t>
      </w:r>
    </w:p>
    <w:p>
      <w:pPr>
        <w:spacing w:after="0"/>
        <w:ind w:left="0"/>
        <w:jc w:val="both"/>
      </w:pPr>
      <w:r>
        <w:rPr>
          <w:rFonts w:ascii="Times New Roman"/>
          <w:b w:val="false"/>
          <w:i w:val="false"/>
          <w:color w:val="000000"/>
          <w:sz w:val="28"/>
        </w:rPr>
        <w:t>
      2) ең төмен күнкөріс деңгейіне еселік қатынаста белгілейтін шектен алпыс пайыздан аспайтын жанбасына шаққандағы орташа табысы бар аз қамтамасыз етілген отбасыларына, тек қана әлеуметтік келісімшарт бойынша міндеттемелерді орындауға байланысты іс-шараларға, жеке қосалқы шаруашылықты дамытуға (үй малын, құсын сатып алуға және т.б.), тұрғын үйін жөндеуге және жеке кәсіпкерлік қызметін ұйымдастыруға (алдыңғы қарыздарды өтеуге арналған шығындардан басқа) бір рет 100 (жүз) айлық есептік көрсеткіш мөлшерінде;</w:t>
      </w:r>
    </w:p>
    <w:p>
      <w:pPr>
        <w:spacing w:after="0"/>
        <w:ind w:left="0"/>
        <w:jc w:val="both"/>
      </w:pPr>
      <w:r>
        <w:rPr>
          <w:rFonts w:ascii="Times New Roman"/>
          <w:b w:val="false"/>
          <w:i w:val="false"/>
          <w:color w:val="000000"/>
          <w:sz w:val="28"/>
        </w:rPr>
        <w:t>
      3) үйде оқып және тәрбиеленіп жатқан мүгедектігі бар балаларға - ай сайын 1 (бір) айлық есептік көрсеткіш мөлшерінде;</w:t>
      </w:r>
    </w:p>
    <w:p>
      <w:pPr>
        <w:spacing w:after="0"/>
        <w:ind w:left="0"/>
        <w:jc w:val="both"/>
      </w:pPr>
      <w:r>
        <w:rPr>
          <w:rFonts w:ascii="Times New Roman"/>
          <w:b w:val="false"/>
          <w:i w:val="false"/>
          <w:color w:val="000000"/>
          <w:sz w:val="28"/>
        </w:rPr>
        <w:t>
      4) адамның иммунитет тапшылығы вирусын жұқтырған адамдарға,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тағайындалады;</w:t>
      </w:r>
    </w:p>
    <w:p>
      <w:pPr>
        <w:spacing w:after="0"/>
        <w:ind w:left="0"/>
        <w:jc w:val="both"/>
      </w:pPr>
      <w:r>
        <w:rPr>
          <w:rFonts w:ascii="Times New Roman"/>
          <w:b w:val="false"/>
          <w:i w:val="false"/>
          <w:color w:val="000000"/>
          <w:sz w:val="28"/>
        </w:rPr>
        <w:t>
      5) созылмалы бүйрек жетімсіздігі ауруына шалдыққан мұқтаж азаматтарға - бір рет 30 (отыз) айлық есептік көрсеткіш мөлшерінде;</w:t>
      </w:r>
    </w:p>
    <w:p>
      <w:pPr>
        <w:spacing w:after="0"/>
        <w:ind w:left="0"/>
        <w:jc w:val="both"/>
      </w:pPr>
      <w:r>
        <w:rPr>
          <w:rFonts w:ascii="Times New Roman"/>
          <w:b w:val="false"/>
          <w:i w:val="false"/>
          <w:color w:val="000000"/>
          <w:sz w:val="28"/>
        </w:rPr>
        <w:t>
      6) 80 жастан асқан жалғызілікті қарт адамдарға, Шардара ауданының аумағында жол жүрумен байланысты шығындарын өтеуге - ай сайын 1 (бір) айлық есептік көрсеткіш мөлшерінде;</w:t>
      </w:r>
    </w:p>
    <w:p>
      <w:pPr>
        <w:spacing w:after="0"/>
        <w:ind w:left="0"/>
        <w:jc w:val="both"/>
      </w:pP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адамдарға - ай сайын 10 (он) айлық есептік көрсеткіш мөлшерінде;</w:t>
      </w:r>
    </w:p>
    <w:p>
      <w:pPr>
        <w:spacing w:after="0"/>
        <w:ind w:left="0"/>
        <w:jc w:val="both"/>
      </w:pPr>
      <w:r>
        <w:rPr>
          <w:rFonts w:ascii="Times New Roman"/>
          <w:b w:val="false"/>
          <w:i w:val="false"/>
          <w:color w:val="000000"/>
          <w:sz w:val="28"/>
        </w:rPr>
        <w:t>
      8) жалғызілікті қарттарға, жүріп-тұруы қиын бірінші топтағы мүгедектігі бар адамдарға, үйде тәрбиеленетін және оқытылатын, әлеуметтік қызмет көрсетілетін мүгедектігі бар балаларға қатты отынға ақшалай нысанда бір рет 5 (бес) айлық есептік көрсеткіш мөлшерінде;</w:t>
      </w:r>
    </w:p>
    <w:p>
      <w:pPr>
        <w:spacing w:after="0"/>
        <w:ind w:left="0"/>
        <w:jc w:val="both"/>
      </w:pPr>
      <w:r>
        <w:rPr>
          <w:rFonts w:ascii="Times New Roman"/>
          <w:b w:val="false"/>
          <w:i w:val="false"/>
          <w:color w:val="000000"/>
          <w:sz w:val="28"/>
        </w:rPr>
        <w:t>
      9) табиғи зілзаланың немесе өрттің салдарынан өрт оқиғасы орын алған мекенжай бойынша азаматтарға (отбасыларға) қиын жағдай туындаған сәттен бастап өтініш көрсету мерзімі үш айдан кешіктірілмей біржолғы әлеуметтік көмек жан басына шаққандағы орташа табысы есепке алынбай бір рет 100 (жүз) айлық есептік көрсеткіш мөлшерінде;</w:t>
      </w:r>
    </w:p>
    <w:p>
      <w:pPr>
        <w:spacing w:after="0"/>
        <w:ind w:left="0"/>
        <w:jc w:val="both"/>
      </w:pPr>
      <w:r>
        <w:rPr>
          <w:rFonts w:ascii="Times New Roman"/>
          <w:b w:val="false"/>
          <w:i w:val="false"/>
          <w:color w:val="000000"/>
          <w:sz w:val="28"/>
        </w:rPr>
        <w:t>
      10) бейбіт уақытта әскери қызметін өткеру кезінде қаза тапқан (қайтыс болған) әскери қызметшілердің отбасына бір рет 2500 (екі мың бес жүз)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Шардара аудандық мәслихатының 12.05.2023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17"/>
    <w:bookmarkStart w:name="z20" w:id="18"/>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18"/>
    <w:bookmarkStart w:name="z21" w:id="19"/>
    <w:p>
      <w:pPr>
        <w:spacing w:after="0"/>
        <w:ind w:left="0"/>
        <w:jc w:val="both"/>
      </w:pPr>
      <w:r>
        <w:rPr>
          <w:rFonts w:ascii="Times New Roman"/>
          <w:b w:val="false"/>
          <w:i w:val="false"/>
          <w:color w:val="000000"/>
          <w:sz w:val="28"/>
        </w:rPr>
        <w:t>
      11. Әлеуметтік көмек ұсынуға шығыстарды қаржыландыру Шардара ауданының бюджетінде көзделген ағымдағы қаржы жылына арналған қаражат шегінде жүргізіледі.</w:t>
      </w:r>
    </w:p>
    <w:bookmarkEnd w:id="19"/>
    <w:bookmarkStart w:name="z22" w:id="20"/>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20"/>
    <w:bookmarkStart w:name="z23" w:id="21"/>
    <w:p>
      <w:pPr>
        <w:spacing w:after="0"/>
        <w:ind w:left="0"/>
        <w:jc w:val="both"/>
      </w:pPr>
      <w:r>
        <w:rPr>
          <w:rFonts w:ascii="Times New Roman"/>
          <w:b w:val="false"/>
          <w:i w:val="false"/>
          <w:color w:val="000000"/>
          <w:sz w:val="28"/>
        </w:rPr>
        <w:t>
      13. Артық төленген сомалар ерiктi немесе Қазақстан Республикасының заңнамасында белгiленген тәртiппен қайтаруға жатады.</w:t>
      </w:r>
    </w:p>
    <w:bookmarkEnd w:id="21"/>
    <w:bookmarkStart w:name="z24" w:id="22"/>
    <w:p>
      <w:pPr>
        <w:spacing w:after="0"/>
        <w:ind w:left="0"/>
        <w:jc w:val="left"/>
      </w:pPr>
      <w:r>
        <w:rPr>
          <w:rFonts w:ascii="Times New Roman"/>
          <w:b/>
          <w:i w:val="false"/>
          <w:color w:val="000000"/>
        </w:rPr>
        <w:t xml:space="preserve"> 3-тарау. Қорытынды ереже</w:t>
      </w:r>
    </w:p>
    <w:bookmarkEnd w:id="22"/>
    <w:bookmarkStart w:name="z25" w:id="23"/>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