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72d9" w14:textId="6807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Келтемашат ауылдық округі, Сеславино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Келтемашат ауылдық округ әкімінің 2020 жылғы 15 мамырдағы № 8 шешімі. Түркістан облысының Әділет департаментінде 2020 жылғы 15 мамырда № 5616 болып тіркелді. Күші жойылды - Түркістан облысы Түлкібас ауданы әкімдігінің Келтемашат ауылдық округ әкімінің 2020 жылғы 10 тамыздағы № 18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әкімдігінің Келтемашат ауылдық округ әкімінің 10.08.2020 № 18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Республикасының Ауыл шаруашылығы министрінің 2015 жылғы 9 ақпандағы № 7-1/86 "Шектеу іс-шараларын және карантинді белгілеу немесе алып тастау қағидаларын бекіту туралы" (нормативтік құқықтық актілерді мемлекеттік тіркеудің тізілімінде № 10414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ауданы, Келтемашат ауылдық округінің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 шығуына байланысты Түлкібас ауданы, Келтемашат ауылдық округінде орналасқан Сеславино ауылының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ауданы әкімдігінің Келтемашат ауылдық округ әкімінің аппараты" коммуналдық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Келтемашат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Камбарбеков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