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b368" w14:textId="433b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Шолаққорған ауылдық округі, Шолаққорған ауылындағы М.Маметова көшесі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2020 жылғы 31 қаңтардағы № 21 шешімі. Түркістан облысының Әділет департаментінде 2020 жылғы 31 қаңтарда № 5390 болып тіркелді. Күші жойылды - Түркістан облысы Созақ ауданы Шолаққорған ауылдық округі әкімінің 2020 жылғы 2 сәуірдегі № 50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Шолаққорған ауылдық округі әкімінің 02.04.2020 № 50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7) тармақшасына сәйкес, Қазақстан Республикасы Ауылшаруашылығы министрлігі Ветеринариялық бақылау және қадағалау комитетінің Созақ аудандық аумақтық инспекциясының 30 қаңтар 2020 жылғы № 02-05/18 ұсынысы негізінде, Созақ ауданы Шолаққорған ауылдық округінің әкімі ШЕШІМ ҚАБЫЛДАДЫ:</w:t>
      </w:r>
    </w:p>
    <w:bookmarkStart w:name="z2" w:id="1"/>
    <w:p>
      <w:pPr>
        <w:spacing w:after="0"/>
        <w:ind w:left="0"/>
        <w:jc w:val="both"/>
      </w:pPr>
      <w:r>
        <w:rPr>
          <w:rFonts w:ascii="Times New Roman"/>
          <w:b w:val="false"/>
          <w:i w:val="false"/>
          <w:color w:val="000000"/>
          <w:sz w:val="28"/>
        </w:rPr>
        <w:t>
      1. Созақ ауданы Шолаққорған ауылдық округі, Шолаққорған ауылындағы М.Маметова көшесінің тұрғыны Тұрғанбаев Даурен Берікұлын тістеген бір бас иттің бас миының сынамасы "құтырық" ауруына оң нәтиже көрсетуіне байланысты Шолаққорған ауылындағы М.Маметова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"Созақ ауданының Шолаққорған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