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5558f" w14:textId="40555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Көшелерге атау беру туралы</w:t>
      </w:r>
    </w:p>
    <w:p>
      <w:pPr>
        <w:spacing w:after="0"/>
        <w:ind w:left="0"/>
        <w:jc w:val="both"/>
      </w:pPr>
      <w:r>
        <w:rPr>
          <w:rFonts w:ascii="Times New Roman"/>
          <w:b w:val="false"/>
          <w:i w:val="false"/>
          <w:color w:val="000000"/>
          <w:sz w:val="28"/>
        </w:rPr>
        <w:t>Түркістан облысы Отырар ауданы Көксарай ауылдық округі әкімінің 2020 жылғы 18 ақпандағы № 07 шешiмi. Түркістан облысының Әдiлет департаментiнде 2020 жылғы 19 ақпанда № 5432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әкімшілік-аумақтық құрылысы туралы" 1993 жылғы 8 желтоқсандағы Қазақстан Республикасының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сәйкес, халық пікірін ескере отырып және Түркістан облысы әкімдігінің жанындағы облыстық ономастика комиссиясының 2019 жылғы 26 желтоқсандағы қорытындысы негізінде Отырар ауданы Көксарай ауыл округі әкімі ШЕШІМ ҚАБЫЛДАДЫ:</w:t>
      </w:r>
    </w:p>
    <w:bookmarkEnd w:id="0"/>
    <w:bookmarkStart w:name="z2" w:id="1"/>
    <w:p>
      <w:pPr>
        <w:spacing w:after="0"/>
        <w:ind w:left="0"/>
        <w:jc w:val="both"/>
      </w:pPr>
      <w:r>
        <w:rPr>
          <w:rFonts w:ascii="Times New Roman"/>
          <w:b w:val="false"/>
          <w:i w:val="false"/>
          <w:color w:val="000000"/>
          <w:sz w:val="28"/>
        </w:rPr>
        <w:t>
      1. Көксарай ауылдық округіне қарасты елді мекендер көшелеріне келесі атаулар берілсін:</w:t>
      </w:r>
    </w:p>
    <w:bookmarkEnd w:id="1"/>
    <w:p>
      <w:pPr>
        <w:spacing w:after="0"/>
        <w:ind w:left="0"/>
        <w:jc w:val="both"/>
      </w:pPr>
      <w:r>
        <w:rPr>
          <w:rFonts w:ascii="Times New Roman"/>
          <w:b w:val="false"/>
          <w:i w:val="false"/>
          <w:color w:val="000000"/>
          <w:sz w:val="28"/>
        </w:rPr>
        <w:t>
      1) Көксарай елді мекеніндегі нөмірленген № 1 көшеге-Бейбітшілік атауы;</w:t>
      </w:r>
    </w:p>
    <w:p>
      <w:pPr>
        <w:spacing w:after="0"/>
        <w:ind w:left="0"/>
        <w:jc w:val="both"/>
      </w:pPr>
      <w:r>
        <w:rPr>
          <w:rFonts w:ascii="Times New Roman"/>
          <w:b w:val="false"/>
          <w:i w:val="false"/>
          <w:color w:val="000000"/>
          <w:sz w:val="28"/>
        </w:rPr>
        <w:t>
      2) Көксарай елді мекеніндегі нөмірленген № 2 көшеге-Астана атауы;</w:t>
      </w:r>
    </w:p>
    <w:p>
      <w:pPr>
        <w:spacing w:after="0"/>
        <w:ind w:left="0"/>
        <w:jc w:val="both"/>
      </w:pPr>
      <w:r>
        <w:rPr>
          <w:rFonts w:ascii="Times New Roman"/>
          <w:b w:val="false"/>
          <w:i w:val="false"/>
          <w:color w:val="000000"/>
          <w:sz w:val="28"/>
        </w:rPr>
        <w:t>
      3) Көксарай елді мекеніндегі нөмірленген № 3 көшеге-Арай атауы;</w:t>
      </w:r>
    </w:p>
    <w:p>
      <w:pPr>
        <w:spacing w:after="0"/>
        <w:ind w:left="0"/>
        <w:jc w:val="both"/>
      </w:pPr>
      <w:r>
        <w:rPr>
          <w:rFonts w:ascii="Times New Roman"/>
          <w:b w:val="false"/>
          <w:i w:val="false"/>
          <w:color w:val="000000"/>
          <w:sz w:val="28"/>
        </w:rPr>
        <w:t>
      4) Көксарай елді мекеніндегі нөмірленген № 4 көшеге-Гүлдала атауы;</w:t>
      </w:r>
    </w:p>
    <w:p>
      <w:pPr>
        <w:spacing w:after="0"/>
        <w:ind w:left="0"/>
        <w:jc w:val="both"/>
      </w:pPr>
      <w:r>
        <w:rPr>
          <w:rFonts w:ascii="Times New Roman"/>
          <w:b w:val="false"/>
          <w:i w:val="false"/>
          <w:color w:val="000000"/>
          <w:sz w:val="28"/>
        </w:rPr>
        <w:t>
      5) Ызакөл елді мекеніндегі нөмірленген № 5 көшеге-Тәуелсіздік атауы;</w:t>
      </w:r>
    </w:p>
    <w:p>
      <w:pPr>
        <w:spacing w:after="0"/>
        <w:ind w:left="0"/>
        <w:jc w:val="both"/>
      </w:pPr>
      <w:r>
        <w:rPr>
          <w:rFonts w:ascii="Times New Roman"/>
          <w:b w:val="false"/>
          <w:i w:val="false"/>
          <w:color w:val="000000"/>
          <w:sz w:val="28"/>
        </w:rPr>
        <w:t>
      6) Шеңгелді елді мекеніндегі нөмірленген № 6 көшеге-Бірлік атауы;</w:t>
      </w:r>
    </w:p>
    <w:p>
      <w:pPr>
        <w:spacing w:after="0"/>
        <w:ind w:left="0"/>
        <w:jc w:val="both"/>
      </w:pPr>
      <w:r>
        <w:rPr>
          <w:rFonts w:ascii="Times New Roman"/>
          <w:b w:val="false"/>
          <w:i w:val="false"/>
          <w:color w:val="000000"/>
          <w:sz w:val="28"/>
        </w:rPr>
        <w:t>
      7) Шеңгелді елді мекеніндегі нөмірленген № 7 көшеге-Нұрлы жол атауы;</w:t>
      </w:r>
    </w:p>
    <w:bookmarkStart w:name="z3" w:id="2"/>
    <w:p>
      <w:pPr>
        <w:spacing w:after="0"/>
        <w:ind w:left="0"/>
        <w:jc w:val="both"/>
      </w:pPr>
      <w:r>
        <w:rPr>
          <w:rFonts w:ascii="Times New Roman"/>
          <w:b w:val="false"/>
          <w:i w:val="false"/>
          <w:color w:val="000000"/>
          <w:sz w:val="28"/>
        </w:rPr>
        <w:t>
      2. "Көксарай ауыл округі әкімі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шешімнің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мемлекеттік тіркелген күнен бастап күнтізбелік он күн ішінде оның көшірмесін баспа және электронды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pPr>
        <w:spacing w:after="0"/>
        <w:ind w:left="0"/>
        <w:jc w:val="both"/>
      </w:pPr>
      <w:r>
        <w:rPr>
          <w:rFonts w:ascii="Times New Roman"/>
          <w:b w:val="false"/>
          <w:i w:val="false"/>
          <w:color w:val="000000"/>
          <w:sz w:val="28"/>
        </w:rPr>
        <w:t>
      3) ресми жарияланғаннан кейін осы шешімді Отырар ауданы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шешімнің орындалуын бақылауды Көксарай ауыл округі әкімінің орынбасары А.М. Темірбековке жүктеймін.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Көксарай ауыл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Мәуленқұл</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